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9" w:rsidRDefault="002A0279" w:rsidP="002A0279">
      <w:pPr>
        <w:rPr>
          <w:b/>
        </w:rPr>
      </w:pPr>
      <w:r>
        <w:rPr>
          <w:b/>
        </w:rPr>
        <w:t>The following documents will help you understand the various ideas and contributions of the Ancient Greeks.  Examine each document carefully, and answer the question or questions that follow each one.</w:t>
      </w:r>
    </w:p>
    <w:p w:rsidR="002A0279" w:rsidRDefault="002A0279" w:rsidP="002A0279">
      <w:pPr>
        <w:rPr>
          <w:b/>
        </w:rPr>
      </w:pPr>
    </w:p>
    <w:p w:rsidR="002A0279" w:rsidRDefault="002A0279" w:rsidP="002A0279">
      <w:pPr>
        <w:tabs>
          <w:tab w:val="left" w:pos="1260"/>
        </w:tabs>
        <w:rPr>
          <w:u w:val="single"/>
        </w:rPr>
      </w:pPr>
      <w:r>
        <w:rPr>
          <w:b/>
          <w:u w:val="single"/>
        </w:rPr>
        <w:t>Document 1:</w:t>
      </w:r>
      <w:r>
        <w:rPr>
          <w:u w:val="single"/>
        </w:rPr>
        <w:t xml:space="preserve"> A philosopher’s view on life</w:t>
      </w:r>
    </w:p>
    <w:p w:rsidR="002A0279" w:rsidRDefault="002A0279" w:rsidP="002A0279">
      <w:r>
        <w:t xml:space="preserve">This quotation is from the philosopher Socrates, who lived in Athens from about 470 to about 399 B.C.E. </w:t>
      </w:r>
    </w:p>
    <w:p w:rsidR="002A0279" w:rsidRPr="009A09BA" w:rsidRDefault="002A0279" w:rsidP="002A0279">
      <w:pPr>
        <w:jc w:val="center"/>
        <w:rPr>
          <w:i/>
          <w:sz w:val="16"/>
          <w:szCs w:val="16"/>
        </w:rPr>
      </w:pPr>
      <w:r w:rsidRPr="009A09BA">
        <w:rPr>
          <w:i/>
        </w:rPr>
        <w:t>“The unexamined life is not worth living.”</w:t>
      </w: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Default="002A0279" w:rsidP="002A0279">
      <w:pPr>
        <w:rPr>
          <w:rStyle w:val="pathnavigation"/>
        </w:rPr>
      </w:pPr>
      <w:r>
        <w:rPr>
          <w:rStyle w:val="pathnavigation"/>
        </w:rPr>
        <w:t xml:space="preserve">What was Socrates suggesting about each person’s individual life in this quote? 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  <w:sz w:val="20"/>
          <w:szCs w:val="20"/>
        </w:rPr>
        <w:tab/>
      </w:r>
    </w:p>
    <w:p w:rsidR="002A0279" w:rsidRDefault="002A0279" w:rsidP="002A0279">
      <w:pPr>
        <w:rPr>
          <w:rStyle w:val="pathnavigation"/>
          <w:rFonts w:ascii="Times New (W1)" w:hAnsi="Times New (W1)"/>
          <w:u w:val="single"/>
        </w:rPr>
      </w:pPr>
      <w:r>
        <w:rPr>
          <w:rStyle w:val="pathnavigation"/>
          <w:rFonts w:ascii="Times New (W1)" w:hAnsi="Times New (W1)"/>
          <w:b/>
          <w:u w:val="single"/>
        </w:rPr>
        <w:t>Document 2:</w:t>
      </w:r>
      <w:r>
        <w:rPr>
          <w:rStyle w:val="pathnavigation"/>
          <w:rFonts w:ascii="Times New (W1)" w:hAnsi="Times New (W1)"/>
          <w:u w:val="single"/>
        </w:rPr>
        <w:t xml:space="preserve"> Humanism in Ancient Greece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  <w:r>
        <w:rPr>
          <w:rStyle w:val="pathnavigation"/>
          <w:rFonts w:ascii="Times New (W1)" w:hAnsi="Times New (W1)"/>
        </w:rPr>
        <w:t>This quotation is from the philosopher Aristotle, who lived and taught in Athens from 384 B.C.E. to 322 B.C.E.</w:t>
      </w:r>
    </w:p>
    <w:p w:rsidR="002A0279" w:rsidRPr="00766B47" w:rsidRDefault="002A0279" w:rsidP="002A0279">
      <w:pPr>
        <w:rPr>
          <w:rStyle w:val="pathnavigation"/>
          <w:rFonts w:ascii="Times New (W1)" w:hAnsi="Times New (W1)"/>
          <w:i/>
        </w:rPr>
      </w:pPr>
      <w:r w:rsidRPr="00766B47">
        <w:rPr>
          <w:rStyle w:val="pathnavigation"/>
          <w:rFonts w:ascii="Times New (W1)" w:hAnsi="Times New (W1)"/>
          <w:i/>
        </w:rPr>
        <w:t>“Since human reason is the most godlike part of human nature, a life guided by human reason is superior to any other…</w:t>
      </w:r>
      <w:proofErr w:type="gramStart"/>
      <w:r w:rsidRPr="00766B47">
        <w:rPr>
          <w:rStyle w:val="pathnavigation"/>
          <w:rFonts w:ascii="Times New (W1)" w:hAnsi="Times New (W1)"/>
          <w:i/>
        </w:rPr>
        <w:t>For</w:t>
      </w:r>
      <w:proofErr w:type="gramEnd"/>
      <w:r w:rsidRPr="00766B47">
        <w:rPr>
          <w:rStyle w:val="pathnavigation"/>
          <w:rFonts w:ascii="Times New (W1)" w:hAnsi="Times New (W1)"/>
          <w:i/>
        </w:rPr>
        <w:t xml:space="preserve"> man, this is the life of reason, since the faculty</w:t>
      </w:r>
      <w:r>
        <w:rPr>
          <w:rStyle w:val="pathnavigation"/>
          <w:rFonts w:ascii="Times New (W1)" w:hAnsi="Times New (W1)"/>
          <w:i/>
        </w:rPr>
        <w:t xml:space="preserve"> [ability]</w:t>
      </w:r>
      <w:r w:rsidRPr="00766B47">
        <w:rPr>
          <w:rStyle w:val="pathnavigation"/>
          <w:rFonts w:ascii="Times New (W1)" w:hAnsi="Times New (W1)"/>
          <w:i/>
        </w:rPr>
        <w:t xml:space="preserve"> of reason is the distinguishing characteristic of human beings.”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Default="002A0279" w:rsidP="002A0279">
      <w:pPr>
        <w:rPr>
          <w:rStyle w:val="pathnavigation"/>
          <w:rFonts w:ascii="Times New (W1)" w:hAnsi="Times New (W1)"/>
        </w:rPr>
      </w:pPr>
      <w:r>
        <w:rPr>
          <w:rStyle w:val="pathnavigation"/>
          <w:rFonts w:ascii="Times New (W1)" w:hAnsi="Times New (W1)"/>
        </w:rPr>
        <w:t>Why did Aristotle believe human nature was so superior to other beings on this planet?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Pr="00766B47" w:rsidRDefault="002A0279" w:rsidP="002A0279">
      <w:pPr>
        <w:rPr>
          <w:u w:val="single"/>
        </w:rPr>
      </w:pPr>
      <w:r w:rsidRPr="00766B47">
        <w:rPr>
          <w:b/>
          <w:u w:val="single"/>
        </w:rPr>
        <w:t>Document 3:</w:t>
      </w:r>
      <w:r w:rsidRPr="00766B47">
        <w:rPr>
          <w:u w:val="single"/>
        </w:rPr>
        <w:t xml:space="preserve"> A leader in </w:t>
      </w:r>
      <w:r>
        <w:rPr>
          <w:u w:val="single"/>
        </w:rPr>
        <w:t xml:space="preserve">Democratic </w:t>
      </w:r>
      <w:r w:rsidRPr="00766B47">
        <w:rPr>
          <w:u w:val="single"/>
        </w:rPr>
        <w:t>Athens</w:t>
      </w:r>
    </w:p>
    <w:p w:rsidR="002A0279" w:rsidRDefault="002A0279" w:rsidP="002A0279">
      <w:r w:rsidRPr="00766B47">
        <w:t>This quotation</w:t>
      </w:r>
      <w:r>
        <w:t xml:space="preserve"> is from the leader Pericles and his famous Funeral Oration (speech) given to his Athenians in about 430 B.C.E.</w:t>
      </w:r>
    </w:p>
    <w:p w:rsidR="002A0279" w:rsidRDefault="002A0279" w:rsidP="002A0279"/>
    <w:p w:rsidR="002A0279" w:rsidRPr="00646898" w:rsidRDefault="002A0279" w:rsidP="002A0279">
      <w:pPr>
        <w:rPr>
          <w:i/>
        </w:rPr>
      </w:pPr>
      <w:r w:rsidRPr="00646898">
        <w:rPr>
          <w:i/>
        </w:rPr>
        <w:t xml:space="preserve">“Our plan of government favors the many instead of the few; that is why it is called a </w:t>
      </w:r>
      <w:r w:rsidRPr="00646898">
        <w:rPr>
          <w:u w:val="single"/>
        </w:rPr>
        <w:t>democracy</w:t>
      </w:r>
      <w:r w:rsidRPr="00646898">
        <w:rPr>
          <w:i/>
        </w:rPr>
        <w:t xml:space="preserve">…While every </w:t>
      </w:r>
      <w:r w:rsidRPr="00646898">
        <w:rPr>
          <w:u w:val="single"/>
        </w:rPr>
        <w:t>citizen</w:t>
      </w:r>
      <w:r w:rsidRPr="00646898">
        <w:rPr>
          <w:i/>
        </w:rPr>
        <w:t xml:space="preserve"> has an equal opportunity to serve the public, we reward our most distinguished </w:t>
      </w:r>
      <w:r>
        <w:rPr>
          <w:i/>
        </w:rPr>
        <w:t xml:space="preserve">[respected] </w:t>
      </w:r>
      <w:r w:rsidRPr="00646898">
        <w:rPr>
          <w:i/>
        </w:rPr>
        <w:t>citizens by asking them to make our political decisions…A man may serve his country no matter how low his position on the social scale.”</w:t>
      </w:r>
    </w:p>
    <w:p w:rsidR="002A0279" w:rsidRDefault="002A0279" w:rsidP="002A0279"/>
    <w:p w:rsidR="002A0279" w:rsidRDefault="002A0279" w:rsidP="002A0279">
      <w:r>
        <w:t>What type of government was Pericles describing?  What were his expectations for citizens in this type of government?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Default="002A0279" w:rsidP="002A0279">
      <w:pPr>
        <w:rPr>
          <w:rStyle w:val="pathnavigation"/>
          <w:rFonts w:ascii="Times New (W1)" w:hAnsi="Times New (W1)"/>
          <w:b/>
          <w:u w:val="single"/>
        </w:rPr>
      </w:pPr>
    </w:p>
    <w:p w:rsidR="002A0279" w:rsidRDefault="002A0279" w:rsidP="002A0279">
      <w:pPr>
        <w:rPr>
          <w:u w:val="single"/>
        </w:rPr>
      </w:pPr>
      <w:r>
        <w:rPr>
          <w:rStyle w:val="pathnavigation"/>
          <w:rFonts w:ascii="Times New (W1)" w:hAnsi="Times New (W1)"/>
          <w:b/>
          <w:u w:val="single"/>
        </w:rPr>
        <w:lastRenderedPageBreak/>
        <w:t xml:space="preserve">Document 4: </w:t>
      </w:r>
      <w:r w:rsidRPr="00646898">
        <w:rPr>
          <w:u w:val="single"/>
        </w:rPr>
        <w:t>The population in Athens, 430 B.C.E.</w:t>
      </w:r>
    </w:p>
    <w:p w:rsidR="002A0279" w:rsidRDefault="002A0279" w:rsidP="002A0279">
      <w:pPr>
        <w:rPr>
          <w:u w:val="single"/>
        </w:rPr>
      </w:pPr>
    </w:p>
    <w:p w:rsidR="002A0279" w:rsidRPr="00CE49DB" w:rsidRDefault="002A0279" w:rsidP="002A0279">
      <w:pPr>
        <w:rPr>
          <w:sz w:val="20"/>
          <w:szCs w:val="20"/>
        </w:rPr>
      </w:pPr>
      <w:r w:rsidRPr="00CE49DB">
        <w:rPr>
          <w:sz w:val="20"/>
          <w:szCs w:val="20"/>
        </w:rPr>
        <w:tab/>
        <w:t xml:space="preserve">Adult </w:t>
      </w:r>
      <w:r>
        <w:rPr>
          <w:sz w:val="20"/>
          <w:szCs w:val="20"/>
        </w:rPr>
        <w:t>m</w:t>
      </w:r>
      <w:r w:rsidRPr="00CE49DB">
        <w:rPr>
          <w:sz w:val="20"/>
          <w:szCs w:val="20"/>
        </w:rPr>
        <w:t xml:space="preserve">ale </w:t>
      </w:r>
      <w:r>
        <w:rPr>
          <w:sz w:val="20"/>
          <w:szCs w:val="20"/>
        </w:rPr>
        <w:t>c</w:t>
      </w:r>
      <w:r w:rsidRPr="00CE49DB">
        <w:rPr>
          <w:sz w:val="20"/>
          <w:szCs w:val="20"/>
        </w:rPr>
        <w:t>itizens with power to vote………</w:t>
      </w:r>
      <w:r>
        <w:rPr>
          <w:sz w:val="20"/>
          <w:szCs w:val="20"/>
        </w:rPr>
        <w:t>………………………………………40,000</w:t>
      </w:r>
    </w:p>
    <w:p w:rsidR="002A0279" w:rsidRDefault="002A0279" w:rsidP="002A0279">
      <w:pPr>
        <w:rPr>
          <w:sz w:val="20"/>
          <w:szCs w:val="20"/>
        </w:rPr>
      </w:pPr>
      <w:r w:rsidRPr="00CE49DB">
        <w:rPr>
          <w:sz w:val="20"/>
          <w:szCs w:val="20"/>
        </w:rPr>
        <w:tab/>
      </w:r>
      <w:r>
        <w:rPr>
          <w:sz w:val="20"/>
          <w:szCs w:val="20"/>
        </w:rPr>
        <w:t>Citizens without</w:t>
      </w:r>
      <w:r w:rsidRPr="00CE49DB">
        <w:rPr>
          <w:sz w:val="20"/>
          <w:szCs w:val="20"/>
        </w:rPr>
        <w:t xml:space="preserve"> political power (women, children, some men)</w:t>
      </w:r>
      <w:r>
        <w:rPr>
          <w:sz w:val="20"/>
          <w:szCs w:val="20"/>
        </w:rPr>
        <w:t>……………………..80,000</w:t>
      </w:r>
    </w:p>
    <w:p w:rsidR="002A0279" w:rsidRDefault="002A0279" w:rsidP="002A0279">
      <w:pPr>
        <w:rPr>
          <w:sz w:val="20"/>
          <w:szCs w:val="20"/>
        </w:rPr>
      </w:pPr>
      <w:r>
        <w:rPr>
          <w:sz w:val="20"/>
          <w:szCs w:val="20"/>
        </w:rPr>
        <w:tab/>
        <w:t>Foreign-born residents of Athens………………………………………………….....80,000</w:t>
      </w:r>
    </w:p>
    <w:p w:rsidR="002A0279" w:rsidRDefault="002A0279" w:rsidP="002A0279">
      <w:pPr>
        <w:rPr>
          <w:sz w:val="20"/>
          <w:szCs w:val="20"/>
        </w:rPr>
      </w:pPr>
      <w:r>
        <w:rPr>
          <w:sz w:val="20"/>
          <w:szCs w:val="20"/>
        </w:rPr>
        <w:tab/>
        <w:t>Slaves………………………………………………………………………………...250,000</w:t>
      </w:r>
    </w:p>
    <w:p w:rsidR="002A0279" w:rsidRPr="00CE49DB" w:rsidRDefault="002A0279" w:rsidP="002A0279">
      <w:pPr>
        <w:rPr>
          <w:sz w:val="20"/>
          <w:szCs w:val="20"/>
        </w:rPr>
      </w:pPr>
      <w:r>
        <w:rPr>
          <w:sz w:val="20"/>
          <w:szCs w:val="20"/>
        </w:rPr>
        <w:tab/>
        <w:t>Total population……………………………………………………………………...450,000</w:t>
      </w:r>
    </w:p>
    <w:p w:rsidR="002A0279" w:rsidRPr="00CE49DB" w:rsidRDefault="002A0279" w:rsidP="002A0279">
      <w:pPr>
        <w:jc w:val="right"/>
        <w:rPr>
          <w:rStyle w:val="pathnavigation"/>
          <w:rFonts w:ascii="Times New (W1)" w:hAnsi="Times New (W1)"/>
          <w:sz w:val="16"/>
          <w:szCs w:val="16"/>
        </w:rPr>
      </w:pPr>
      <w:r w:rsidRPr="00CE49DB">
        <w:rPr>
          <w:rStyle w:val="pathnavigation"/>
          <w:rFonts w:ascii="Times New (W1)" w:hAnsi="Times New (W1)"/>
          <w:sz w:val="16"/>
          <w:szCs w:val="16"/>
        </w:rPr>
        <w:t>--</w:t>
      </w:r>
      <w:proofErr w:type="gramStart"/>
      <w:r w:rsidRPr="00CE49DB">
        <w:rPr>
          <w:rStyle w:val="pathnavigation"/>
          <w:rFonts w:ascii="Times New (W1)" w:hAnsi="Times New (W1)"/>
          <w:sz w:val="16"/>
          <w:szCs w:val="16"/>
        </w:rPr>
        <w:t>from</w:t>
      </w:r>
      <w:proofErr w:type="gramEnd"/>
      <w:r w:rsidRPr="00CE49DB">
        <w:rPr>
          <w:rStyle w:val="pathnavigation"/>
          <w:rFonts w:ascii="Times New (W1)" w:hAnsi="Times New (W1)"/>
          <w:sz w:val="16"/>
          <w:szCs w:val="16"/>
        </w:rPr>
        <w:t xml:space="preserve"> Bertram Linder, </w:t>
      </w:r>
      <w:r w:rsidRPr="00CE49DB">
        <w:rPr>
          <w:rStyle w:val="pathnavigation"/>
          <w:rFonts w:ascii="Times New (W1)" w:hAnsi="Times New (W1)"/>
          <w:i/>
          <w:sz w:val="16"/>
          <w:szCs w:val="16"/>
        </w:rPr>
        <w:t>A world History</w:t>
      </w:r>
      <w:r w:rsidRPr="00CE49DB">
        <w:rPr>
          <w:rStyle w:val="pathnavigation"/>
          <w:rFonts w:ascii="Times New (W1)" w:hAnsi="Times New (W1)"/>
          <w:sz w:val="16"/>
          <w:szCs w:val="16"/>
        </w:rPr>
        <w:t>, 1979</w:t>
      </w:r>
    </w:p>
    <w:p w:rsidR="002A0279" w:rsidRPr="00CE49DB" w:rsidRDefault="002A0279" w:rsidP="002A0279">
      <w:pPr>
        <w:rPr>
          <w:rStyle w:val="pathnavigation"/>
          <w:rFonts w:ascii="Times New (W1)" w:hAnsi="Times New (W1)"/>
          <w:u w:val="single"/>
        </w:rPr>
      </w:pPr>
    </w:p>
    <w:p w:rsidR="002A0279" w:rsidRDefault="002A0279" w:rsidP="002A0279">
      <w:pPr>
        <w:tabs>
          <w:tab w:val="left" w:pos="3030"/>
        </w:tabs>
        <w:rPr>
          <w:rStyle w:val="pathnavigation"/>
          <w:rFonts w:ascii="Times New (W1)" w:hAnsi="Times New (W1)"/>
        </w:rPr>
      </w:pPr>
      <w:r>
        <w:rPr>
          <w:rStyle w:val="pathnavigation"/>
          <w:rFonts w:ascii="Times New (W1)" w:hAnsi="Times New (W1)"/>
        </w:rPr>
        <w:t>According to this document, which sector (part) of the population was the largest?  Which sector was the smallest?</w:t>
      </w:r>
      <w:r>
        <w:rPr>
          <w:rStyle w:val="pathnavigation"/>
          <w:rFonts w:ascii="Times New (W1)" w:hAnsi="Times New (W1)"/>
        </w:rPr>
        <w:tab/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sz w:val="20"/>
          <w:szCs w:val="20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Default="002A0279" w:rsidP="002A0279">
      <w:pPr>
        <w:rPr>
          <w:rStyle w:val="pathnavigation"/>
          <w:rFonts w:ascii="Times New (W1)" w:hAnsi="Times New (W1)"/>
        </w:rPr>
      </w:pPr>
      <w:r>
        <w:rPr>
          <w:rStyle w:val="pathnavigation"/>
          <w:rFonts w:ascii="Times New (W1)" w:hAnsi="Times New (W1)"/>
        </w:rPr>
        <w:t xml:space="preserve">What do these two numbers tell us about who had the most power in Athenian society?  (Was it a democracy for </w:t>
      </w:r>
      <w:r w:rsidRPr="00B67BA6">
        <w:rPr>
          <w:rStyle w:val="pathnavigation"/>
          <w:rFonts w:ascii="Times New (W1)" w:hAnsi="Times New (W1)"/>
          <w:i/>
        </w:rPr>
        <w:t>everyone</w:t>
      </w:r>
      <w:r>
        <w:rPr>
          <w:rStyle w:val="pathnavigation"/>
          <w:rFonts w:ascii="Times New (W1)" w:hAnsi="Times New (W1)"/>
        </w:rPr>
        <w:t>?  Why or why not?)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Pr="00CE49DB" w:rsidRDefault="002A0279" w:rsidP="002A0279">
      <w:pPr>
        <w:rPr>
          <w:rStyle w:val="pathnavigation"/>
          <w:rFonts w:ascii="Times New (W1)" w:hAnsi="Times New (W1)"/>
          <w:u w:val="single"/>
        </w:rPr>
      </w:pPr>
      <w:r w:rsidRPr="00CE49DB">
        <w:rPr>
          <w:rStyle w:val="pathnavigation"/>
          <w:rFonts w:ascii="Times New (W1)" w:hAnsi="Times New (W1)"/>
          <w:b/>
          <w:u w:val="single"/>
        </w:rPr>
        <w:t>Document 5:</w:t>
      </w:r>
      <w:r w:rsidRPr="00CE49DB">
        <w:rPr>
          <w:rStyle w:val="pathnavigation"/>
          <w:rFonts w:ascii="Times New (W1)" w:hAnsi="Times New (W1)"/>
          <w:u w:val="single"/>
        </w:rPr>
        <w:t xml:space="preserve"> Medicine  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  <w:r>
        <w:rPr>
          <w:rStyle w:val="pathnavigation"/>
          <w:rFonts w:ascii="Times New (W1)" w:hAnsi="Times New (W1)"/>
        </w:rPr>
        <w:t>Following is an excerpt from the Hippocratic oath (pledge).  Hippocrates, a Hellenistic-age medical practitioner, lived from about 460 to about 377 B.C.E.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Pr="00B67BA6" w:rsidRDefault="002A0279" w:rsidP="002A0279">
      <w:pPr>
        <w:rPr>
          <w:rStyle w:val="pathnavigation"/>
          <w:rFonts w:ascii="Times New (W1)" w:hAnsi="Times New (W1)"/>
          <w:i/>
        </w:rPr>
      </w:pPr>
      <w:r w:rsidRPr="00B67BA6">
        <w:rPr>
          <w:rStyle w:val="pathnavigation"/>
          <w:rFonts w:ascii="Times New (W1)" w:hAnsi="Times New (W1)"/>
          <w:i/>
        </w:rPr>
        <w:t>“I will follow that [treatment] which, according to my ability and judgment, I will consider for the benefit of my patients, and abstain from whatever is [harmful].”</w:t>
      </w:r>
    </w:p>
    <w:p w:rsidR="002A0279" w:rsidRDefault="002A0279" w:rsidP="002A0279">
      <w:pPr>
        <w:rPr>
          <w:rStyle w:val="pathnavigation"/>
          <w:rFonts w:ascii="Times New (W1)" w:hAnsi="Times New (W1)"/>
        </w:rPr>
      </w:pPr>
    </w:p>
    <w:p w:rsidR="002A0279" w:rsidRDefault="002A0279" w:rsidP="002A0279">
      <w:pPr>
        <w:rPr>
          <w:rStyle w:val="pathnavigation"/>
          <w:rFonts w:ascii="Times New (W1)" w:hAnsi="Times New (W1)"/>
        </w:rPr>
      </w:pPr>
      <w:r>
        <w:rPr>
          <w:rStyle w:val="pathnavigation"/>
          <w:rFonts w:ascii="Times New (W1)" w:hAnsi="Times New (W1)"/>
        </w:rPr>
        <w:t>What was Hippocrates—and doctors who still take his oath—promising to do?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Pr="000A4AA7" w:rsidRDefault="002A0279" w:rsidP="002A0279">
      <w:pPr>
        <w:rPr>
          <w:rStyle w:val="pathnavigation"/>
          <w:rFonts w:ascii="Times New (W1)" w:hAnsi="Times New (W1)"/>
          <w:u w:val="single"/>
        </w:rPr>
      </w:pPr>
      <w:r>
        <w:rPr>
          <w:rStyle w:val="pathnavigation"/>
          <w:rFonts w:ascii="Times New (W1)" w:hAnsi="Times New (W1)"/>
          <w:b/>
          <w:u w:val="single"/>
        </w:rPr>
        <w:t>Document 6</w:t>
      </w:r>
      <w:r w:rsidRPr="000A4AA7">
        <w:rPr>
          <w:rStyle w:val="pathnavigation"/>
          <w:rFonts w:ascii="Times New (W1)" w:hAnsi="Times New (W1)"/>
          <w:b/>
          <w:u w:val="single"/>
        </w:rPr>
        <w:t xml:space="preserve">: </w:t>
      </w:r>
      <w:r w:rsidRPr="000A4AA7">
        <w:rPr>
          <w:rStyle w:val="pathnavigation"/>
          <w:rFonts w:ascii="Times New (W1)" w:hAnsi="Times New (W1)"/>
          <w:u w:val="single"/>
        </w:rPr>
        <w:t>Warfare in</w:t>
      </w:r>
      <w:r w:rsidRPr="000A4AA7">
        <w:rPr>
          <w:rStyle w:val="pathnavigation"/>
          <w:rFonts w:ascii="Times New (W1)" w:hAnsi="Times New (W1)"/>
          <w:b/>
          <w:u w:val="single"/>
        </w:rPr>
        <w:t xml:space="preserve"> </w:t>
      </w:r>
      <w:r w:rsidRPr="000A4AA7">
        <w:rPr>
          <w:rStyle w:val="pathnavigation"/>
          <w:rFonts w:ascii="Times New (W1)" w:hAnsi="Times New (W1)"/>
          <w:u w:val="single"/>
        </w:rPr>
        <w:t>Sparta</w:t>
      </w:r>
    </w:p>
    <w:p w:rsidR="002A0279" w:rsidRPr="000A4AA7" w:rsidRDefault="002A0279" w:rsidP="002A0279">
      <w:r w:rsidRPr="000A4AA7">
        <w:t xml:space="preserve">The expression below was supposed to be the parting cry of mothers to their sons. Mothers whose sons died in battle openly rejoiced; mothers whose sons survived hung their heads in shame. </w:t>
      </w:r>
    </w:p>
    <w:p w:rsidR="002A0279" w:rsidRPr="000A4AA7" w:rsidRDefault="002A0279" w:rsidP="002A0279"/>
    <w:p w:rsidR="002A0279" w:rsidRPr="000A4AA7" w:rsidRDefault="002A0279" w:rsidP="002A0279">
      <w:pPr>
        <w:jc w:val="center"/>
        <w:rPr>
          <w:rStyle w:val="pathnavigation"/>
          <w:i/>
        </w:rPr>
      </w:pPr>
      <w:r w:rsidRPr="000A4AA7">
        <w:rPr>
          <w:i/>
        </w:rPr>
        <w:t>"Come back with your shield - or on it.”</w:t>
      </w:r>
    </w:p>
    <w:p w:rsidR="002A0279" w:rsidRPr="000A4AA7" w:rsidRDefault="002A0279" w:rsidP="002A0279">
      <w:pPr>
        <w:rPr>
          <w:rStyle w:val="pathnavigation"/>
          <w:rFonts w:ascii="Times New (W1)" w:hAnsi="Times New (W1)"/>
          <w:b/>
          <w:u w:val="single"/>
        </w:rPr>
      </w:pPr>
    </w:p>
    <w:p w:rsidR="002A0279" w:rsidRPr="000A4AA7" w:rsidRDefault="002A0279" w:rsidP="002A0279">
      <w:pPr>
        <w:rPr>
          <w:rStyle w:val="pathnavigation"/>
        </w:rPr>
      </w:pPr>
      <w:r w:rsidRPr="000A4AA7">
        <w:rPr>
          <w:rStyle w:val="pathnavigation"/>
          <w:rFonts w:ascii="Times New (W1)" w:hAnsi="Times New (W1)"/>
        </w:rPr>
        <w:t>How does this attitude reflect Spartan values [what</w:t>
      </w:r>
      <w:r>
        <w:rPr>
          <w:rStyle w:val="pathnavigation"/>
          <w:rFonts w:ascii="Times New (W1)" w:hAnsi="Times New (W1)"/>
        </w:rPr>
        <w:t xml:space="preserve"> beliefs are</w:t>
      </w:r>
      <w:r w:rsidRPr="000A4AA7">
        <w:rPr>
          <w:rStyle w:val="pathnavigation"/>
          <w:rFonts w:ascii="Times New (W1)" w:hAnsi="Times New (W1)"/>
        </w:rPr>
        <w:t xml:space="preserve"> important to </w:t>
      </w:r>
      <w:r>
        <w:rPr>
          <w:rStyle w:val="pathnavigation"/>
          <w:rFonts w:ascii="Times New (W1)" w:hAnsi="Times New (W1)"/>
        </w:rPr>
        <w:t>an individual or society</w:t>
      </w:r>
      <w:r w:rsidRPr="000A4AA7">
        <w:rPr>
          <w:rStyle w:val="pathnavigation"/>
          <w:rFonts w:ascii="Times New (W1)" w:hAnsi="Times New (W1)"/>
        </w:rPr>
        <w:t xml:space="preserve">]? </w:t>
      </w: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  <w:rFonts w:ascii="Times New (W1)" w:hAnsi="Times New (W1)"/>
          <w:b/>
          <w:u w:val="single"/>
        </w:rPr>
      </w:pPr>
    </w:p>
    <w:p w:rsidR="002A0279" w:rsidRPr="000A4AA7" w:rsidRDefault="002A0279" w:rsidP="002A0279">
      <w:pPr>
        <w:rPr>
          <w:rStyle w:val="pathnavigation"/>
        </w:rPr>
      </w:pPr>
      <w:r>
        <w:rPr>
          <w:rStyle w:val="pathnavigation"/>
          <w:rFonts w:ascii="Times New (W1)" w:hAnsi="Times New (W1)"/>
        </w:rPr>
        <w:t>In what ways</w:t>
      </w:r>
      <w:r w:rsidRPr="000A4AA7">
        <w:rPr>
          <w:rStyle w:val="pathnavigation"/>
          <w:rFonts w:ascii="Times New (W1)" w:hAnsi="Times New (W1)"/>
        </w:rPr>
        <w:t xml:space="preserve"> </w:t>
      </w:r>
      <w:r>
        <w:rPr>
          <w:rStyle w:val="pathnavigation"/>
          <w:rFonts w:ascii="Times New (W1)" w:hAnsi="Times New (W1)"/>
        </w:rPr>
        <w:t>is</w:t>
      </w:r>
      <w:r w:rsidRPr="000A4AA7">
        <w:rPr>
          <w:rStyle w:val="pathnavigation"/>
          <w:rFonts w:ascii="Times New (W1)" w:hAnsi="Times New (W1)"/>
        </w:rPr>
        <w:t xml:space="preserve"> this attitude </w:t>
      </w:r>
      <w:r>
        <w:rPr>
          <w:rStyle w:val="pathnavigation"/>
          <w:rFonts w:ascii="Times New (W1)" w:hAnsi="Times New (W1)"/>
        </w:rPr>
        <w:t>still reflected in our contemporary society?  (Think about who is considered a type of “hero.”)</w:t>
      </w:r>
      <w:r w:rsidRPr="000A4AA7">
        <w:rPr>
          <w:rStyle w:val="pathnavigation"/>
          <w:rFonts w:ascii="Times New (W1)" w:hAnsi="Times New (W1)"/>
        </w:rPr>
        <w:t xml:space="preserve"> </w:t>
      </w:r>
    </w:p>
    <w:p w:rsidR="002A0279" w:rsidRPr="009A09BA" w:rsidRDefault="002A0279" w:rsidP="002A0279">
      <w:pPr>
        <w:rPr>
          <w:rStyle w:val="pathnavigation"/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</w:p>
    <w:p w:rsidR="002A0279" w:rsidRDefault="002A0279" w:rsidP="002A0279">
      <w:pPr>
        <w:rPr>
          <w:rStyle w:val="pathnavigation"/>
        </w:rPr>
      </w:pPr>
    </w:p>
    <w:p w:rsidR="004D2A9E" w:rsidRPr="002A0279" w:rsidRDefault="002A0279">
      <w:pPr>
        <w:rPr>
          <w:sz w:val="20"/>
          <w:szCs w:val="20"/>
        </w:rPr>
      </w:pPr>
      <w:r>
        <w:rPr>
          <w:rStyle w:val="pathnavigation"/>
        </w:rPr>
        <w:t>_____________________________________________________________________________________</w:t>
      </w:r>
      <w:bookmarkStart w:id="0" w:name="_GoBack"/>
      <w:bookmarkEnd w:id="0"/>
    </w:p>
    <w:sectPr w:rsidR="004D2A9E" w:rsidRPr="002A0279" w:rsidSect="002A0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79"/>
    <w:rsid w:val="002A0279"/>
    <w:rsid w:val="004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3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hnavigation">
    <w:name w:val="path_navigation"/>
    <w:basedOn w:val="DefaultParagraphFont"/>
    <w:rsid w:val="002A02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hnavigation">
    <w:name w:val="path_navigation"/>
    <w:basedOn w:val="DefaultParagraphFont"/>
    <w:rsid w:val="002A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Macintosh Word</Application>
  <DocSecurity>0</DocSecurity>
  <Lines>34</Lines>
  <Paragraphs>9</Paragraphs>
  <ScaleCrop>false</ScaleCrop>
  <Company>SVVSD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2014-10-20T04:06:00Z</dcterms:created>
  <dcterms:modified xsi:type="dcterms:W3CDTF">2014-10-20T04:10:00Z</dcterms:modified>
</cp:coreProperties>
</file>