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074DB" w14:textId="77777777" w:rsidR="004D2A9E" w:rsidRPr="00953FF7" w:rsidRDefault="00576304" w:rsidP="00576304">
      <w:pPr>
        <w:jc w:val="right"/>
        <w:rPr>
          <w:rFonts w:ascii="Oriya MN" w:hAnsi="Oriya MN"/>
          <w:sz w:val="14"/>
        </w:rPr>
      </w:pPr>
      <w:r w:rsidRPr="00953FF7">
        <w:rPr>
          <w:rFonts w:ascii="Oriya MN" w:hAnsi="Oriya MN"/>
          <w:sz w:val="14"/>
        </w:rPr>
        <w:t>Integrated 9</w:t>
      </w:r>
    </w:p>
    <w:p w14:paraId="1FAFC642" w14:textId="77777777" w:rsidR="00576304" w:rsidRPr="00953FF7" w:rsidRDefault="00576304" w:rsidP="00576304">
      <w:pPr>
        <w:jc w:val="right"/>
        <w:rPr>
          <w:rFonts w:ascii="Oriya MN" w:hAnsi="Oriya MN"/>
          <w:sz w:val="14"/>
        </w:rPr>
      </w:pPr>
      <w:r w:rsidRPr="00953FF7">
        <w:rPr>
          <w:rFonts w:ascii="Oriya MN" w:hAnsi="Oriya MN"/>
          <w:sz w:val="14"/>
        </w:rPr>
        <w:t>Mackey/Hofmann</w:t>
      </w:r>
    </w:p>
    <w:p w14:paraId="35559D81" w14:textId="77777777" w:rsidR="00576304" w:rsidRPr="0024352F" w:rsidRDefault="00576304" w:rsidP="00576304">
      <w:pPr>
        <w:jc w:val="center"/>
        <w:rPr>
          <w:rFonts w:ascii="Oriya MN" w:hAnsi="Oriya MN"/>
          <w:b/>
          <w:sz w:val="32"/>
        </w:rPr>
      </w:pPr>
      <w:r w:rsidRPr="0024352F">
        <w:rPr>
          <w:rFonts w:ascii="Oriya MN" w:hAnsi="Oriya MN"/>
          <w:b/>
          <w:sz w:val="32"/>
        </w:rPr>
        <w:t>Africa Film Study</w:t>
      </w:r>
    </w:p>
    <w:p w14:paraId="32A93541" w14:textId="206CD575" w:rsidR="0024352F" w:rsidRPr="0024352F" w:rsidRDefault="0024352F" w:rsidP="00576304">
      <w:pPr>
        <w:jc w:val="center"/>
        <w:rPr>
          <w:rFonts w:ascii="Oriya MN" w:hAnsi="Oriya MN"/>
          <w:b/>
        </w:rPr>
      </w:pPr>
      <w:r w:rsidRPr="0024352F">
        <w:rPr>
          <w:rFonts w:ascii="Oriya MN" w:hAnsi="Oriya MN"/>
          <w:b/>
        </w:rPr>
        <w:t xml:space="preserve">Assessment </w:t>
      </w:r>
    </w:p>
    <w:p w14:paraId="2EA39854" w14:textId="55178DC1" w:rsidR="0024352F" w:rsidRPr="0024352F" w:rsidRDefault="0024352F" w:rsidP="0024352F">
      <w:pPr>
        <w:rPr>
          <w:rFonts w:ascii="Oriya MN" w:hAnsi="Oriya MN"/>
        </w:rPr>
      </w:pPr>
      <w:r>
        <w:rPr>
          <w:rFonts w:ascii="Oriya MN" w:hAnsi="Oriya MN"/>
        </w:rPr>
        <w:t>DUE DATE__________________</w:t>
      </w:r>
    </w:p>
    <w:p w14:paraId="30883B4D" w14:textId="77777777" w:rsidR="00FC37DA" w:rsidRPr="003E49FC" w:rsidRDefault="00FC37DA" w:rsidP="00576304">
      <w:pPr>
        <w:jc w:val="center"/>
        <w:rPr>
          <w:rFonts w:ascii="Oriya MN" w:hAnsi="Oriya MN"/>
          <w:sz w:val="21"/>
          <w:szCs w:val="21"/>
        </w:rPr>
      </w:pPr>
    </w:p>
    <w:p w14:paraId="03B067B4" w14:textId="3E0EF01F" w:rsidR="000A243B" w:rsidRPr="003E49FC" w:rsidRDefault="00FC37DA" w:rsidP="00FC37DA">
      <w:pPr>
        <w:rPr>
          <w:rFonts w:ascii="Oriya MN" w:hAnsi="Oriya MN"/>
          <w:sz w:val="21"/>
          <w:szCs w:val="21"/>
        </w:rPr>
      </w:pPr>
      <w:r w:rsidRPr="003E49FC">
        <w:rPr>
          <w:rFonts w:ascii="Oriya MN" w:hAnsi="Oriya MN"/>
          <w:sz w:val="21"/>
          <w:szCs w:val="21"/>
        </w:rPr>
        <w:t xml:space="preserve">Africa is a beautiful, diverse continent with a rich and complicated history.  Our study of Africa focuses on the </w:t>
      </w:r>
      <w:r w:rsidR="003E49FC" w:rsidRPr="003E49FC">
        <w:rPr>
          <w:rFonts w:ascii="Oriya MN" w:hAnsi="Oriya MN"/>
          <w:sz w:val="21"/>
          <w:szCs w:val="21"/>
        </w:rPr>
        <w:t>Middle Passage and the</w:t>
      </w:r>
      <w:r w:rsidR="00272AB9" w:rsidRPr="003E49FC">
        <w:rPr>
          <w:rFonts w:ascii="Oriya MN" w:hAnsi="Oriya MN"/>
          <w:sz w:val="21"/>
          <w:szCs w:val="21"/>
        </w:rPr>
        <w:t xml:space="preserve"> European </w:t>
      </w:r>
      <w:r w:rsidRPr="003E49FC">
        <w:rPr>
          <w:rFonts w:ascii="Oriya MN" w:hAnsi="Oriya MN"/>
          <w:sz w:val="21"/>
          <w:szCs w:val="21"/>
        </w:rPr>
        <w:t xml:space="preserve">colonization of Africa and its </w:t>
      </w:r>
      <w:r w:rsidR="00272AB9" w:rsidRPr="003E49FC">
        <w:rPr>
          <w:rFonts w:ascii="Oriya MN" w:hAnsi="Oriya MN"/>
          <w:sz w:val="21"/>
          <w:szCs w:val="21"/>
        </w:rPr>
        <w:t xml:space="preserve">lingering </w:t>
      </w:r>
      <w:r w:rsidRPr="003E49FC">
        <w:rPr>
          <w:rFonts w:ascii="Oriya MN" w:hAnsi="Oriya MN"/>
          <w:sz w:val="21"/>
          <w:szCs w:val="21"/>
        </w:rPr>
        <w:t>effects</w:t>
      </w:r>
      <w:r w:rsidR="008E1578" w:rsidRPr="003E49FC">
        <w:rPr>
          <w:rFonts w:ascii="Oriya MN" w:hAnsi="Oriya MN"/>
          <w:sz w:val="21"/>
          <w:szCs w:val="21"/>
        </w:rPr>
        <w:t>.</w:t>
      </w:r>
      <w:r w:rsidR="00272AB9" w:rsidRPr="003E49FC">
        <w:rPr>
          <w:rFonts w:ascii="Oriya MN" w:hAnsi="Oriya MN"/>
          <w:sz w:val="21"/>
          <w:szCs w:val="21"/>
        </w:rPr>
        <w:t xml:space="preserve">  Through case studies, we will take a close look at the countries of Rwanda, Sudan and South Africa.   </w:t>
      </w:r>
    </w:p>
    <w:p w14:paraId="588B7BB9" w14:textId="77777777" w:rsidR="000A243B" w:rsidRPr="003E49FC" w:rsidRDefault="000A243B" w:rsidP="00FC37DA">
      <w:pPr>
        <w:rPr>
          <w:rFonts w:ascii="Oriya MN" w:hAnsi="Oriya MN"/>
          <w:sz w:val="21"/>
          <w:szCs w:val="21"/>
        </w:rPr>
      </w:pPr>
    </w:p>
    <w:p w14:paraId="7557BFDA" w14:textId="4140C46F" w:rsidR="00FC37DA" w:rsidRPr="003E49FC" w:rsidRDefault="000A243B" w:rsidP="00FC37DA">
      <w:pPr>
        <w:rPr>
          <w:rFonts w:ascii="Oriya MN" w:hAnsi="Oriya MN"/>
          <w:sz w:val="21"/>
          <w:szCs w:val="21"/>
        </w:rPr>
      </w:pPr>
      <w:r w:rsidRPr="003E49FC">
        <w:rPr>
          <w:rFonts w:ascii="Oriya MN" w:hAnsi="Oriya MN"/>
          <w:sz w:val="21"/>
          <w:szCs w:val="21"/>
        </w:rPr>
        <w:t xml:space="preserve">Because Africa is so large and complex, we will not be able to look at all the people, places and events that have shaped its long history.  So we want YOU to </w:t>
      </w:r>
      <w:r w:rsidR="004125C7" w:rsidRPr="003E49FC">
        <w:rPr>
          <w:rFonts w:ascii="Oriya MN" w:hAnsi="Oriya MN"/>
          <w:sz w:val="21"/>
          <w:szCs w:val="21"/>
        </w:rPr>
        <w:t xml:space="preserve">do some learning on your own through a film study. </w:t>
      </w:r>
    </w:p>
    <w:p w14:paraId="6CBCA153" w14:textId="77777777" w:rsidR="004125C7" w:rsidRPr="003E49FC" w:rsidRDefault="004125C7" w:rsidP="00FC37DA">
      <w:pPr>
        <w:rPr>
          <w:rFonts w:ascii="Oriya MN" w:hAnsi="Oriya MN"/>
          <w:sz w:val="21"/>
          <w:szCs w:val="21"/>
        </w:rPr>
      </w:pPr>
    </w:p>
    <w:p w14:paraId="426807F4" w14:textId="0983D80F" w:rsidR="00576304" w:rsidRPr="00481C11" w:rsidRDefault="004125C7" w:rsidP="00481C11">
      <w:pPr>
        <w:rPr>
          <w:rFonts w:ascii="Oriya MN" w:hAnsi="Oriya MN"/>
          <w:sz w:val="21"/>
          <w:szCs w:val="21"/>
        </w:rPr>
      </w:pPr>
      <w:r w:rsidRPr="003E49FC">
        <w:rPr>
          <w:rFonts w:ascii="Oriya MN" w:hAnsi="Oriya MN"/>
          <w:sz w:val="21"/>
          <w:szCs w:val="21"/>
        </w:rPr>
        <w:t>Check out the movies from below.  Visit the International Movie Database (</w:t>
      </w:r>
      <w:hyperlink r:id="rId6" w:history="1">
        <w:r w:rsidRPr="003E49FC">
          <w:rPr>
            <w:rStyle w:val="Hyperlink"/>
            <w:rFonts w:ascii="Oriya MN" w:hAnsi="Oriya MN"/>
            <w:sz w:val="21"/>
            <w:szCs w:val="21"/>
          </w:rPr>
          <w:t>www.imdb.com</w:t>
        </w:r>
      </w:hyperlink>
      <w:r w:rsidRPr="003E49FC">
        <w:rPr>
          <w:rFonts w:ascii="Oriya MN" w:hAnsi="Oriya MN"/>
          <w:sz w:val="21"/>
          <w:szCs w:val="21"/>
        </w:rPr>
        <w:t xml:space="preserve">) and investigate the movies </w:t>
      </w:r>
      <w:r w:rsidR="00953FF7" w:rsidRPr="003E49FC">
        <w:rPr>
          <w:rFonts w:ascii="Oriya MN" w:hAnsi="Oriya MN"/>
          <w:sz w:val="21"/>
          <w:szCs w:val="21"/>
        </w:rPr>
        <w:t>you’re interested in</w:t>
      </w:r>
      <w:r w:rsidRPr="003E49FC">
        <w:rPr>
          <w:rFonts w:ascii="Oriya MN" w:hAnsi="Oriya MN"/>
          <w:sz w:val="21"/>
          <w:szCs w:val="21"/>
        </w:rPr>
        <w:t xml:space="preserve">. </w:t>
      </w:r>
      <w:r w:rsidR="0024352F" w:rsidRPr="003E49FC">
        <w:rPr>
          <w:rFonts w:ascii="Oriya MN" w:hAnsi="Oriya MN"/>
          <w:sz w:val="21"/>
          <w:szCs w:val="21"/>
        </w:rPr>
        <w:t>As you’re learning</w:t>
      </w:r>
      <w:r w:rsidR="003E49FC" w:rsidRPr="003E49FC">
        <w:rPr>
          <w:rFonts w:ascii="Oriya MN" w:hAnsi="Oriya MN"/>
          <w:sz w:val="21"/>
          <w:szCs w:val="21"/>
        </w:rPr>
        <w:t xml:space="preserve"> in class</w:t>
      </w:r>
      <w:r w:rsidR="0024352F" w:rsidRPr="003E49FC">
        <w:rPr>
          <w:rFonts w:ascii="Oriya MN" w:hAnsi="Oriya MN"/>
          <w:sz w:val="21"/>
          <w:szCs w:val="21"/>
        </w:rPr>
        <w:t xml:space="preserve">, Africa has an amazing history but it’s also complicated and in many cases tragic.  Some of the movies from below reflect the intense themes prevalent throughout Africa’s history.  </w:t>
      </w:r>
      <w:r w:rsidR="0024352F" w:rsidRPr="003E49FC">
        <w:rPr>
          <w:rFonts w:ascii="Oriya MN" w:hAnsi="Oriya MN"/>
          <w:b/>
          <w:sz w:val="21"/>
          <w:szCs w:val="21"/>
        </w:rPr>
        <w:t>You should discuss this assignment with your parents and be sure they help you choose an appropriate movie for you.</w:t>
      </w:r>
      <w:r w:rsidR="0024352F" w:rsidRPr="003E49FC">
        <w:rPr>
          <w:rFonts w:ascii="Oriya MN" w:hAnsi="Oriya MN"/>
          <w:sz w:val="21"/>
          <w:szCs w:val="21"/>
        </w:rPr>
        <w:t xml:space="preserve">  </w:t>
      </w:r>
      <w:r w:rsidR="00953FF7" w:rsidRPr="003E49FC">
        <w:rPr>
          <w:rFonts w:ascii="Oriya MN" w:hAnsi="Oriya MN"/>
          <w:sz w:val="21"/>
          <w:szCs w:val="21"/>
        </w:rPr>
        <w:t>You may need to rent, borrow or buy the film you choose.  If you’d like to watch a movie with some friends from class, you may do that but you will need to complete the</w:t>
      </w:r>
      <w:r w:rsidR="003E49FC" w:rsidRPr="003E49FC">
        <w:rPr>
          <w:rFonts w:ascii="Oriya MN" w:hAnsi="Oriya MN"/>
          <w:sz w:val="21"/>
          <w:szCs w:val="21"/>
        </w:rPr>
        <w:t xml:space="preserve"> written</w:t>
      </w:r>
      <w:r w:rsidR="00953FF7" w:rsidRPr="003E49FC">
        <w:rPr>
          <w:rFonts w:ascii="Oriya MN" w:hAnsi="Oriya MN"/>
          <w:sz w:val="21"/>
          <w:szCs w:val="21"/>
        </w:rPr>
        <w:t xml:space="preserve"> assignment </w:t>
      </w:r>
      <w:r w:rsidR="00953FF7" w:rsidRPr="003E49FC">
        <w:rPr>
          <w:rFonts w:ascii="Oriya MN" w:hAnsi="Oriya MN"/>
          <w:b/>
          <w:sz w:val="21"/>
          <w:szCs w:val="21"/>
        </w:rPr>
        <w:t>INDEPENDENTLY</w:t>
      </w:r>
      <w:r w:rsidR="00481C11">
        <w:rPr>
          <w:rFonts w:ascii="Oriya MN" w:hAnsi="Oriya MN"/>
          <w:sz w:val="21"/>
          <w:szCs w:val="21"/>
        </w:rPr>
        <w:t xml:space="preserve">.  You may also choose a movie that is not on this list, but be sure you discuss it with Mrs. Mackey or Ms. Hofmann.  </w:t>
      </w:r>
    </w:p>
    <w:tbl>
      <w:tblPr>
        <w:tblStyle w:val="TableGrid"/>
        <w:tblW w:w="11016" w:type="dxa"/>
        <w:tblInd w:w="108" w:type="dxa"/>
        <w:tblLook w:val="04A0" w:firstRow="1" w:lastRow="0" w:firstColumn="1" w:lastColumn="0" w:noHBand="0" w:noVBand="1"/>
      </w:tblPr>
      <w:tblGrid>
        <w:gridCol w:w="3150"/>
        <w:gridCol w:w="1800"/>
        <w:gridCol w:w="3240"/>
        <w:gridCol w:w="2826"/>
      </w:tblGrid>
      <w:tr w:rsidR="00A54EC7" w:rsidRPr="0024352F" w14:paraId="25E16EB9" w14:textId="77777777" w:rsidTr="0020648D">
        <w:tc>
          <w:tcPr>
            <w:tcW w:w="3150" w:type="dxa"/>
          </w:tcPr>
          <w:p w14:paraId="2C05FBED" w14:textId="77777777" w:rsidR="00A54EC7" w:rsidRPr="0024352F" w:rsidRDefault="00282F7B" w:rsidP="00A54EC7">
            <w:pPr>
              <w:jc w:val="center"/>
              <w:rPr>
                <w:b/>
              </w:rPr>
            </w:pPr>
            <w:r w:rsidRPr="0024352F">
              <w:rPr>
                <w:b/>
              </w:rPr>
              <w:t>Other</w:t>
            </w:r>
          </w:p>
        </w:tc>
        <w:tc>
          <w:tcPr>
            <w:tcW w:w="1800" w:type="dxa"/>
          </w:tcPr>
          <w:p w14:paraId="7C9E763B" w14:textId="77777777" w:rsidR="00A54EC7" w:rsidRPr="0024352F" w:rsidRDefault="00A54EC7" w:rsidP="00A54EC7">
            <w:pPr>
              <w:jc w:val="center"/>
              <w:rPr>
                <w:b/>
              </w:rPr>
            </w:pPr>
            <w:r w:rsidRPr="0024352F">
              <w:rPr>
                <w:b/>
              </w:rPr>
              <w:t>PG</w:t>
            </w:r>
          </w:p>
        </w:tc>
        <w:tc>
          <w:tcPr>
            <w:tcW w:w="3240" w:type="dxa"/>
          </w:tcPr>
          <w:p w14:paraId="662AAC0B" w14:textId="77777777" w:rsidR="00A54EC7" w:rsidRPr="0024352F" w:rsidRDefault="00A54EC7" w:rsidP="00A54EC7">
            <w:pPr>
              <w:jc w:val="center"/>
              <w:rPr>
                <w:b/>
              </w:rPr>
            </w:pPr>
            <w:r w:rsidRPr="0024352F">
              <w:rPr>
                <w:b/>
              </w:rPr>
              <w:t>PG-13</w:t>
            </w:r>
          </w:p>
        </w:tc>
        <w:tc>
          <w:tcPr>
            <w:tcW w:w="2826" w:type="dxa"/>
          </w:tcPr>
          <w:p w14:paraId="0E171085" w14:textId="77777777" w:rsidR="00A54EC7" w:rsidRPr="0024352F" w:rsidRDefault="00A54EC7" w:rsidP="00A54EC7">
            <w:pPr>
              <w:jc w:val="center"/>
              <w:rPr>
                <w:b/>
              </w:rPr>
            </w:pPr>
            <w:r w:rsidRPr="0024352F">
              <w:rPr>
                <w:b/>
              </w:rPr>
              <w:t>R</w:t>
            </w:r>
          </w:p>
        </w:tc>
      </w:tr>
      <w:tr w:rsidR="00A54EC7" w:rsidRPr="0020648D" w14:paraId="1530F1AA" w14:textId="77777777" w:rsidTr="0020648D">
        <w:tc>
          <w:tcPr>
            <w:tcW w:w="3150" w:type="dxa"/>
          </w:tcPr>
          <w:p w14:paraId="54616FB8" w14:textId="77777777" w:rsidR="00A54EC7" w:rsidRPr="0020648D" w:rsidRDefault="00282F7B" w:rsidP="00A54EC7">
            <w:pPr>
              <w:jc w:val="center"/>
              <w:rPr>
                <w:sz w:val="22"/>
              </w:rPr>
            </w:pPr>
            <w:r w:rsidRPr="0020648D">
              <w:rPr>
                <w:i/>
                <w:sz w:val="22"/>
              </w:rPr>
              <w:t>Delta Boys</w:t>
            </w:r>
            <w:r w:rsidRPr="0020648D">
              <w:rPr>
                <w:sz w:val="22"/>
              </w:rPr>
              <w:t xml:space="preserve"> (not rated)</w:t>
            </w:r>
          </w:p>
          <w:p w14:paraId="3907CEBE" w14:textId="77777777" w:rsidR="00282F7B" w:rsidRPr="0020648D" w:rsidRDefault="00282F7B" w:rsidP="00A54EC7">
            <w:pPr>
              <w:jc w:val="center"/>
              <w:rPr>
                <w:sz w:val="22"/>
              </w:rPr>
            </w:pPr>
            <w:r w:rsidRPr="0020648D">
              <w:rPr>
                <w:i/>
                <w:sz w:val="22"/>
              </w:rPr>
              <w:t>Sometimes in April</w:t>
            </w:r>
            <w:r w:rsidRPr="0020648D">
              <w:rPr>
                <w:sz w:val="22"/>
              </w:rPr>
              <w:t xml:space="preserve"> (TV-MA)</w:t>
            </w:r>
          </w:p>
        </w:tc>
        <w:tc>
          <w:tcPr>
            <w:tcW w:w="1800" w:type="dxa"/>
          </w:tcPr>
          <w:p w14:paraId="7B933440" w14:textId="77777777" w:rsidR="00A54EC7" w:rsidRPr="0020648D" w:rsidRDefault="00A54EC7" w:rsidP="00A54EC7">
            <w:pPr>
              <w:jc w:val="center"/>
              <w:rPr>
                <w:i/>
                <w:sz w:val="22"/>
              </w:rPr>
            </w:pPr>
            <w:r w:rsidRPr="0020648D">
              <w:rPr>
                <w:i/>
                <w:sz w:val="22"/>
              </w:rPr>
              <w:t>Cry Freedom</w:t>
            </w:r>
          </w:p>
          <w:p w14:paraId="5948644C" w14:textId="77777777" w:rsidR="00A54EC7" w:rsidRPr="0020648D" w:rsidRDefault="00A54EC7" w:rsidP="00A54EC7">
            <w:pPr>
              <w:jc w:val="center"/>
              <w:rPr>
                <w:i/>
                <w:sz w:val="22"/>
              </w:rPr>
            </w:pPr>
            <w:r w:rsidRPr="0020648D">
              <w:rPr>
                <w:i/>
                <w:sz w:val="22"/>
              </w:rPr>
              <w:t>Out of Africa</w:t>
            </w:r>
          </w:p>
          <w:p w14:paraId="493CAAEC" w14:textId="77777777" w:rsidR="00282F7B" w:rsidRPr="0020648D" w:rsidRDefault="00282F7B" w:rsidP="00A54EC7">
            <w:pPr>
              <w:jc w:val="center"/>
              <w:rPr>
                <w:i/>
                <w:sz w:val="22"/>
              </w:rPr>
            </w:pPr>
            <w:r w:rsidRPr="0020648D">
              <w:rPr>
                <w:i/>
                <w:sz w:val="22"/>
              </w:rPr>
              <w:t>Amazing Grace</w:t>
            </w:r>
          </w:p>
        </w:tc>
        <w:tc>
          <w:tcPr>
            <w:tcW w:w="3240" w:type="dxa"/>
          </w:tcPr>
          <w:p w14:paraId="37760E7B" w14:textId="77777777" w:rsidR="00A54EC7" w:rsidRPr="0020648D" w:rsidRDefault="00A54EC7" w:rsidP="00A54EC7">
            <w:pPr>
              <w:jc w:val="center"/>
              <w:rPr>
                <w:i/>
                <w:sz w:val="22"/>
              </w:rPr>
            </w:pPr>
            <w:r w:rsidRPr="0020648D">
              <w:rPr>
                <w:i/>
                <w:sz w:val="22"/>
              </w:rPr>
              <w:t>Mandela: Long Walk to Freedom</w:t>
            </w:r>
          </w:p>
          <w:p w14:paraId="471649FE" w14:textId="77777777" w:rsidR="00A54EC7" w:rsidRPr="0020648D" w:rsidRDefault="00A54EC7" w:rsidP="00A54EC7">
            <w:pPr>
              <w:jc w:val="center"/>
              <w:rPr>
                <w:i/>
                <w:sz w:val="22"/>
              </w:rPr>
            </w:pPr>
            <w:r w:rsidRPr="0020648D">
              <w:rPr>
                <w:i/>
                <w:sz w:val="22"/>
              </w:rPr>
              <w:t>Cry, the Beloved Country</w:t>
            </w:r>
          </w:p>
          <w:p w14:paraId="3D216FCA" w14:textId="77777777" w:rsidR="00A54EC7" w:rsidRPr="0020648D" w:rsidRDefault="00A54EC7" w:rsidP="00A54EC7">
            <w:pPr>
              <w:jc w:val="center"/>
              <w:rPr>
                <w:i/>
                <w:sz w:val="22"/>
              </w:rPr>
            </w:pPr>
            <w:r w:rsidRPr="0020648D">
              <w:rPr>
                <w:i/>
                <w:sz w:val="22"/>
              </w:rPr>
              <w:t xml:space="preserve">Captain Phillips </w:t>
            </w:r>
          </w:p>
          <w:p w14:paraId="46CA5C0B" w14:textId="77777777" w:rsidR="00282F7B" w:rsidRPr="0020648D" w:rsidRDefault="00282F7B" w:rsidP="00A54EC7">
            <w:pPr>
              <w:jc w:val="center"/>
              <w:rPr>
                <w:i/>
                <w:sz w:val="22"/>
              </w:rPr>
            </w:pPr>
            <w:proofErr w:type="spellStart"/>
            <w:r w:rsidRPr="0020648D">
              <w:rPr>
                <w:i/>
                <w:sz w:val="22"/>
              </w:rPr>
              <w:t>Invictus</w:t>
            </w:r>
            <w:proofErr w:type="spellEnd"/>
          </w:p>
        </w:tc>
        <w:tc>
          <w:tcPr>
            <w:tcW w:w="2826" w:type="dxa"/>
          </w:tcPr>
          <w:p w14:paraId="5C39ECA8" w14:textId="77777777" w:rsidR="00A54EC7" w:rsidRPr="0020648D" w:rsidRDefault="00A54EC7" w:rsidP="00A54EC7">
            <w:pPr>
              <w:jc w:val="center"/>
              <w:rPr>
                <w:i/>
                <w:sz w:val="22"/>
              </w:rPr>
            </w:pPr>
            <w:proofErr w:type="spellStart"/>
            <w:r w:rsidRPr="0020648D">
              <w:rPr>
                <w:i/>
                <w:sz w:val="22"/>
              </w:rPr>
              <w:t>Tsotsi</w:t>
            </w:r>
            <w:proofErr w:type="spellEnd"/>
          </w:p>
          <w:p w14:paraId="3538E0FE" w14:textId="77777777" w:rsidR="00A54EC7" w:rsidRPr="0020648D" w:rsidRDefault="00A54EC7" w:rsidP="00A54EC7">
            <w:pPr>
              <w:jc w:val="center"/>
              <w:rPr>
                <w:i/>
                <w:sz w:val="22"/>
              </w:rPr>
            </w:pPr>
            <w:r w:rsidRPr="0020648D">
              <w:rPr>
                <w:i/>
                <w:sz w:val="22"/>
              </w:rPr>
              <w:t>Nowhere in Africa</w:t>
            </w:r>
          </w:p>
          <w:p w14:paraId="621C42B1" w14:textId="77777777" w:rsidR="00A54EC7" w:rsidRPr="0020648D" w:rsidRDefault="00A54EC7" w:rsidP="00A54EC7">
            <w:pPr>
              <w:jc w:val="center"/>
              <w:rPr>
                <w:i/>
                <w:sz w:val="22"/>
              </w:rPr>
            </w:pPr>
            <w:r w:rsidRPr="0020648D">
              <w:rPr>
                <w:i/>
                <w:sz w:val="22"/>
              </w:rPr>
              <w:t>The Last King of Scotland</w:t>
            </w:r>
          </w:p>
          <w:p w14:paraId="71377902" w14:textId="77777777" w:rsidR="00A54EC7" w:rsidRPr="0020648D" w:rsidRDefault="00A54EC7" w:rsidP="00A54EC7">
            <w:pPr>
              <w:jc w:val="center"/>
              <w:rPr>
                <w:i/>
                <w:sz w:val="22"/>
              </w:rPr>
            </w:pPr>
            <w:r w:rsidRPr="0020648D">
              <w:rPr>
                <w:i/>
                <w:sz w:val="22"/>
              </w:rPr>
              <w:t>The Constant Gardner</w:t>
            </w:r>
          </w:p>
          <w:p w14:paraId="782A3377" w14:textId="77777777" w:rsidR="00A54EC7" w:rsidRPr="0020648D" w:rsidRDefault="00A54EC7" w:rsidP="00A54EC7">
            <w:pPr>
              <w:jc w:val="center"/>
              <w:rPr>
                <w:i/>
                <w:sz w:val="22"/>
              </w:rPr>
            </w:pPr>
            <w:r w:rsidRPr="0020648D">
              <w:rPr>
                <w:i/>
                <w:sz w:val="22"/>
              </w:rPr>
              <w:t xml:space="preserve">Blood Diamond </w:t>
            </w:r>
          </w:p>
          <w:p w14:paraId="0605523F" w14:textId="77777777" w:rsidR="00282F7B" w:rsidRPr="0020648D" w:rsidRDefault="00282F7B" w:rsidP="00A54EC7">
            <w:pPr>
              <w:jc w:val="center"/>
              <w:rPr>
                <w:i/>
                <w:sz w:val="22"/>
              </w:rPr>
            </w:pPr>
            <w:r w:rsidRPr="0020648D">
              <w:rPr>
                <w:i/>
                <w:sz w:val="22"/>
              </w:rPr>
              <w:t>Amistad</w:t>
            </w:r>
          </w:p>
        </w:tc>
      </w:tr>
    </w:tbl>
    <w:p w14:paraId="41766FA4" w14:textId="77777777" w:rsidR="003E49FC" w:rsidRDefault="003E49FC" w:rsidP="005C3EE9">
      <w:pPr>
        <w:rPr>
          <w:rFonts w:ascii="Oriya MN" w:hAnsi="Oriya MN"/>
          <w:b/>
          <w:sz w:val="22"/>
        </w:rPr>
      </w:pPr>
    </w:p>
    <w:p w14:paraId="377F3401" w14:textId="21A1D823" w:rsidR="005C3EE9" w:rsidRPr="003E49FC" w:rsidRDefault="005C3EE9" w:rsidP="005C3EE9">
      <w:pPr>
        <w:rPr>
          <w:rFonts w:ascii="Oriya MN" w:hAnsi="Oriya MN"/>
          <w:b/>
          <w:sz w:val="22"/>
        </w:rPr>
      </w:pPr>
      <w:r w:rsidRPr="003E49FC">
        <w:rPr>
          <w:rFonts w:ascii="Oriya MN" w:hAnsi="Oriya MN"/>
          <w:b/>
          <w:sz w:val="22"/>
        </w:rPr>
        <w:t>Assignment:</w:t>
      </w:r>
    </w:p>
    <w:p w14:paraId="25FACD47" w14:textId="6F586565" w:rsidR="005C3EE9" w:rsidRPr="003E49FC" w:rsidRDefault="005C3EE9" w:rsidP="005C3EE9">
      <w:pPr>
        <w:pStyle w:val="ListParagraph"/>
        <w:numPr>
          <w:ilvl w:val="0"/>
          <w:numId w:val="2"/>
        </w:numPr>
        <w:rPr>
          <w:rFonts w:ascii="Oriya MN" w:hAnsi="Oriya MN"/>
          <w:sz w:val="22"/>
        </w:rPr>
      </w:pPr>
      <w:r w:rsidRPr="003E49FC">
        <w:rPr>
          <w:rFonts w:ascii="Oriya MN" w:hAnsi="Oriya MN"/>
          <w:sz w:val="22"/>
        </w:rPr>
        <w:t xml:space="preserve">Watch </w:t>
      </w:r>
      <w:r w:rsidR="0024352F" w:rsidRPr="003E49FC">
        <w:rPr>
          <w:rFonts w:ascii="Oriya MN" w:hAnsi="Oriya MN"/>
          <w:sz w:val="22"/>
        </w:rPr>
        <w:t>a</w:t>
      </w:r>
      <w:r w:rsidRPr="003E49FC">
        <w:rPr>
          <w:rFonts w:ascii="Oriya MN" w:hAnsi="Oriya MN"/>
          <w:sz w:val="22"/>
        </w:rPr>
        <w:t xml:space="preserve"> film</w:t>
      </w:r>
      <w:r w:rsidR="0024352F" w:rsidRPr="003E49FC">
        <w:rPr>
          <w:rFonts w:ascii="Oriya MN" w:hAnsi="Oriya MN"/>
          <w:sz w:val="22"/>
        </w:rPr>
        <w:t xml:space="preserve"> from above</w:t>
      </w:r>
      <w:r w:rsidRPr="003E49FC">
        <w:rPr>
          <w:rFonts w:ascii="Oriya MN" w:hAnsi="Oriya MN"/>
          <w:sz w:val="22"/>
        </w:rPr>
        <w:t>.  As you watch think about our study of Africa.</w:t>
      </w:r>
    </w:p>
    <w:p w14:paraId="1D0A7E85" w14:textId="4716ABC7" w:rsidR="005C3EE9" w:rsidRPr="003E49FC" w:rsidRDefault="005C3EE9" w:rsidP="005C3EE9">
      <w:pPr>
        <w:pStyle w:val="ListParagraph"/>
        <w:numPr>
          <w:ilvl w:val="0"/>
          <w:numId w:val="2"/>
        </w:numPr>
        <w:rPr>
          <w:rFonts w:ascii="Oriya MN" w:hAnsi="Oriya MN"/>
          <w:sz w:val="22"/>
        </w:rPr>
      </w:pPr>
      <w:r w:rsidRPr="003E49FC">
        <w:rPr>
          <w:rFonts w:ascii="Oriya MN" w:hAnsi="Oriya MN"/>
          <w:sz w:val="22"/>
        </w:rPr>
        <w:t>Complete a thorough analysis of the film that includes all of the following:</w:t>
      </w:r>
    </w:p>
    <w:p w14:paraId="4BC8C510" w14:textId="4B229E6C" w:rsidR="005C3EE9" w:rsidRPr="003E49FC" w:rsidRDefault="005C3EE9" w:rsidP="005C3EE9">
      <w:pPr>
        <w:pStyle w:val="ListParagraph"/>
        <w:numPr>
          <w:ilvl w:val="1"/>
          <w:numId w:val="2"/>
        </w:numPr>
        <w:rPr>
          <w:rFonts w:ascii="Oriya MN" w:hAnsi="Oriya MN"/>
          <w:sz w:val="22"/>
        </w:rPr>
      </w:pPr>
      <w:r w:rsidRPr="003E49FC">
        <w:rPr>
          <w:rFonts w:ascii="Oriya MN" w:hAnsi="Oriya MN"/>
          <w:sz w:val="22"/>
        </w:rPr>
        <w:t>One paragraph plot summary</w:t>
      </w:r>
    </w:p>
    <w:p w14:paraId="6693B20E" w14:textId="7712DED7" w:rsidR="005C3EE9" w:rsidRPr="003E49FC" w:rsidRDefault="0024352F" w:rsidP="005C3EE9">
      <w:pPr>
        <w:pStyle w:val="ListParagraph"/>
        <w:numPr>
          <w:ilvl w:val="1"/>
          <w:numId w:val="2"/>
        </w:numPr>
        <w:rPr>
          <w:rFonts w:ascii="Oriya MN" w:hAnsi="Oriya MN"/>
          <w:sz w:val="22"/>
        </w:rPr>
      </w:pPr>
      <w:r w:rsidRPr="003E49FC">
        <w:rPr>
          <w:rFonts w:ascii="Oriya MN" w:hAnsi="Oriya MN"/>
          <w:sz w:val="22"/>
        </w:rPr>
        <w:t>SMELL analysis—</w:t>
      </w:r>
      <w:r w:rsidR="000B1C8D">
        <w:rPr>
          <w:rFonts w:ascii="Oriya MN" w:hAnsi="Oriya MN"/>
          <w:sz w:val="22"/>
        </w:rPr>
        <w:t>you will receive the SMELL chart later</w:t>
      </w:r>
    </w:p>
    <w:p w14:paraId="6D4CA5FB" w14:textId="13DA5CA3" w:rsidR="0024352F" w:rsidRPr="003E49FC" w:rsidRDefault="0024352F" w:rsidP="005C3EE9">
      <w:pPr>
        <w:pStyle w:val="ListParagraph"/>
        <w:numPr>
          <w:ilvl w:val="1"/>
          <w:numId w:val="2"/>
        </w:numPr>
        <w:rPr>
          <w:rFonts w:ascii="Oriya MN" w:hAnsi="Oriya MN"/>
          <w:sz w:val="22"/>
        </w:rPr>
      </w:pPr>
      <w:r w:rsidRPr="003E49FC">
        <w:rPr>
          <w:rFonts w:ascii="Oriya MN" w:hAnsi="Oriya MN"/>
          <w:sz w:val="22"/>
        </w:rPr>
        <w:t xml:space="preserve">One paragraph </w:t>
      </w:r>
      <w:r w:rsidR="001E65B5" w:rsidRPr="003E49FC">
        <w:rPr>
          <w:rFonts w:ascii="Oriya MN" w:hAnsi="Oriya MN"/>
          <w:sz w:val="22"/>
        </w:rPr>
        <w:t xml:space="preserve">that addresses the effects of colonialism in Africa. </w:t>
      </w:r>
    </w:p>
    <w:p w14:paraId="2CF7C544" w14:textId="1CEBBB64" w:rsidR="001E65B5" w:rsidRPr="003E49FC" w:rsidRDefault="001E65B5" w:rsidP="001E65B5">
      <w:pPr>
        <w:pStyle w:val="ListParagraph"/>
        <w:numPr>
          <w:ilvl w:val="2"/>
          <w:numId w:val="2"/>
        </w:numPr>
        <w:rPr>
          <w:rFonts w:ascii="Oriya MN" w:hAnsi="Oriya MN"/>
          <w:sz w:val="22"/>
        </w:rPr>
      </w:pPr>
      <w:r w:rsidRPr="003E49FC">
        <w:rPr>
          <w:rFonts w:ascii="Oriya MN" w:hAnsi="Oriya MN"/>
          <w:sz w:val="22"/>
        </w:rPr>
        <w:t xml:space="preserve">How did colonialism/imperialism affect the conflict in the film?  (If the film is set before colonialism, research how colonialism affected and changed the country/region that the film </w:t>
      </w:r>
      <w:r w:rsidR="000B1C8D">
        <w:rPr>
          <w:rFonts w:ascii="Oriya MN" w:hAnsi="Oriya MN"/>
          <w:sz w:val="22"/>
        </w:rPr>
        <w:t>is set in)</w:t>
      </w:r>
    </w:p>
    <w:p w14:paraId="38577E9F" w14:textId="6AAE14E0" w:rsidR="001E65B5" w:rsidRPr="003E49FC" w:rsidRDefault="001E65B5" w:rsidP="001E65B5">
      <w:pPr>
        <w:pStyle w:val="ListParagraph"/>
        <w:ind w:left="2160"/>
        <w:rPr>
          <w:rFonts w:ascii="Oriya MN" w:hAnsi="Oriya MN"/>
          <w:sz w:val="22"/>
        </w:rPr>
      </w:pPr>
      <w:r w:rsidRPr="003E49FC">
        <w:rPr>
          <w:rFonts w:ascii="Oriya MN" w:hAnsi="Oriya MN"/>
          <w:sz w:val="22"/>
        </w:rPr>
        <w:t xml:space="preserve">*You will need to do some research on your own about the colonial history of the people and places in the film you watch.  </w:t>
      </w:r>
    </w:p>
    <w:p w14:paraId="0C43A241" w14:textId="42374F28" w:rsidR="001E65B5" w:rsidRPr="003E49FC" w:rsidRDefault="001E65B5" w:rsidP="005C3EE9">
      <w:pPr>
        <w:pStyle w:val="ListParagraph"/>
        <w:numPr>
          <w:ilvl w:val="1"/>
          <w:numId w:val="2"/>
        </w:numPr>
        <w:rPr>
          <w:rFonts w:ascii="Oriya MN" w:hAnsi="Oriya MN"/>
          <w:sz w:val="22"/>
        </w:rPr>
      </w:pPr>
      <w:r w:rsidRPr="003E49FC">
        <w:rPr>
          <w:rFonts w:ascii="Oriya MN" w:hAnsi="Oriya MN"/>
          <w:sz w:val="22"/>
        </w:rPr>
        <w:t xml:space="preserve">One paragraph that </w:t>
      </w:r>
      <w:r w:rsidR="00BB1852" w:rsidRPr="003E49FC">
        <w:rPr>
          <w:rFonts w:ascii="Oriya MN" w:hAnsi="Oriya MN"/>
          <w:sz w:val="22"/>
        </w:rPr>
        <w:t xml:space="preserve">discusses the importance of story telling.  </w:t>
      </w:r>
    </w:p>
    <w:p w14:paraId="5EE487C6" w14:textId="1E85B2C7" w:rsidR="00BB1852" w:rsidRPr="003E49FC" w:rsidRDefault="00BB1852" w:rsidP="00BB1852">
      <w:pPr>
        <w:pStyle w:val="ListParagraph"/>
        <w:numPr>
          <w:ilvl w:val="2"/>
          <w:numId w:val="2"/>
        </w:numPr>
        <w:rPr>
          <w:rFonts w:ascii="Oriya MN" w:hAnsi="Oriya MN"/>
          <w:sz w:val="22"/>
        </w:rPr>
      </w:pPr>
      <w:r w:rsidRPr="003E49FC">
        <w:rPr>
          <w:rFonts w:ascii="Oriya MN" w:hAnsi="Oriya MN"/>
          <w:sz w:val="22"/>
        </w:rPr>
        <w:t>Why does this story matter?</w:t>
      </w:r>
    </w:p>
    <w:p w14:paraId="037E4765" w14:textId="2EB5BBC5" w:rsidR="00BB1852" w:rsidRPr="003E49FC" w:rsidRDefault="00BB1852" w:rsidP="00BB1852">
      <w:pPr>
        <w:pStyle w:val="ListParagraph"/>
        <w:numPr>
          <w:ilvl w:val="2"/>
          <w:numId w:val="2"/>
        </w:numPr>
        <w:rPr>
          <w:rFonts w:ascii="Oriya MN" w:hAnsi="Oriya MN"/>
          <w:sz w:val="22"/>
        </w:rPr>
      </w:pPr>
      <w:r w:rsidRPr="003E49FC">
        <w:rPr>
          <w:rFonts w:ascii="Oriya MN" w:hAnsi="Oriya MN"/>
          <w:sz w:val="22"/>
        </w:rPr>
        <w:t>Why do the stories of individuals matter?</w:t>
      </w:r>
    </w:p>
    <w:p w14:paraId="632572E6" w14:textId="1A7B1875" w:rsidR="00BB1852" w:rsidRPr="003E49FC" w:rsidRDefault="00BB1852" w:rsidP="00BB1852">
      <w:pPr>
        <w:pStyle w:val="ListParagraph"/>
        <w:numPr>
          <w:ilvl w:val="2"/>
          <w:numId w:val="2"/>
        </w:numPr>
        <w:rPr>
          <w:rFonts w:ascii="Oriya MN" w:hAnsi="Oriya MN"/>
          <w:sz w:val="22"/>
        </w:rPr>
      </w:pPr>
      <w:r w:rsidRPr="003E49FC">
        <w:rPr>
          <w:rFonts w:ascii="Oriya MN" w:hAnsi="Oriya MN"/>
          <w:sz w:val="22"/>
        </w:rPr>
        <w:t xml:space="preserve">How did this story affect your own </w:t>
      </w:r>
      <w:r w:rsidR="005B7EDC" w:rsidRPr="003E49FC">
        <w:rPr>
          <w:rFonts w:ascii="Oriya MN" w:hAnsi="Oriya MN"/>
          <w:sz w:val="22"/>
        </w:rPr>
        <w:t>worldview</w:t>
      </w:r>
      <w:r w:rsidRPr="003E49FC">
        <w:rPr>
          <w:rFonts w:ascii="Oriya MN" w:hAnsi="Oriya MN"/>
          <w:sz w:val="22"/>
        </w:rPr>
        <w:t>?</w:t>
      </w:r>
    </w:p>
    <w:p w14:paraId="1FB4E2A4" w14:textId="77777777" w:rsidR="008E4F72" w:rsidRDefault="008E4F72" w:rsidP="0020648D">
      <w:pPr>
        <w:rPr>
          <w:rFonts w:ascii="Oriya MN" w:hAnsi="Oriya MN"/>
        </w:rPr>
      </w:pPr>
    </w:p>
    <w:p w14:paraId="5045F9FD" w14:textId="573CB035" w:rsidR="0020648D" w:rsidRPr="008E4F72" w:rsidRDefault="0020648D" w:rsidP="0020648D">
      <w:pPr>
        <w:rPr>
          <w:rFonts w:ascii="Oriya MN" w:hAnsi="Oriya MN"/>
          <w:b/>
          <w:sz w:val="22"/>
        </w:rPr>
      </w:pPr>
      <w:r w:rsidRPr="008E4F72">
        <w:rPr>
          <w:rFonts w:ascii="Oriya MN" w:hAnsi="Oriya MN"/>
          <w:b/>
          <w:sz w:val="22"/>
        </w:rPr>
        <w:t>Requirements:</w:t>
      </w:r>
    </w:p>
    <w:p w14:paraId="58ED8B28" w14:textId="424F460C" w:rsidR="005C3EE9" w:rsidRDefault="0020648D" w:rsidP="005C3EE9">
      <w:pPr>
        <w:pStyle w:val="ListParagraph"/>
        <w:numPr>
          <w:ilvl w:val="0"/>
          <w:numId w:val="4"/>
        </w:numPr>
        <w:rPr>
          <w:rFonts w:ascii="Oriya MN" w:hAnsi="Oriya MN"/>
        </w:rPr>
      </w:pPr>
      <w:r>
        <w:rPr>
          <w:rFonts w:ascii="Oriya MN" w:hAnsi="Oriya MN"/>
        </w:rPr>
        <w:t>Typed, printed, stapled, final draft form, 12 pt. font, proper heading</w:t>
      </w:r>
    </w:p>
    <w:p w14:paraId="07B1563A" w14:textId="3945AFCF" w:rsidR="003E49FC" w:rsidRPr="008E4F72" w:rsidRDefault="003E49FC" w:rsidP="005C3EE9">
      <w:pPr>
        <w:pStyle w:val="ListParagraph"/>
        <w:numPr>
          <w:ilvl w:val="0"/>
          <w:numId w:val="4"/>
        </w:numPr>
        <w:rPr>
          <w:rFonts w:ascii="Oriya MN" w:hAnsi="Oriya MN"/>
        </w:rPr>
      </w:pPr>
      <w:r>
        <w:rPr>
          <w:rFonts w:ascii="Oriya MN" w:hAnsi="Oriya MN"/>
        </w:rPr>
        <w:t xml:space="preserve">Though you may view the film with friend(s) from class, the written assignment from above should be completed INDEPENDETLY! </w:t>
      </w:r>
    </w:p>
    <w:p w14:paraId="763F1F82" w14:textId="77777777" w:rsidR="008E4F72" w:rsidRDefault="008E4F72" w:rsidP="005C3EE9">
      <w:pPr>
        <w:rPr>
          <w:rFonts w:ascii="Oriya MN" w:hAnsi="Oriya MN"/>
          <w:b/>
          <w:sz w:val="22"/>
        </w:rPr>
      </w:pPr>
    </w:p>
    <w:p w14:paraId="7F6613AC" w14:textId="0A0D9F27" w:rsidR="005B7EDC" w:rsidRPr="008E4F72" w:rsidRDefault="005B7EDC" w:rsidP="005C3EE9">
      <w:pPr>
        <w:rPr>
          <w:rFonts w:ascii="Oriya MN" w:hAnsi="Oriya MN"/>
          <w:b/>
          <w:sz w:val="22"/>
        </w:rPr>
      </w:pPr>
      <w:r w:rsidRPr="008E4F72">
        <w:rPr>
          <w:rFonts w:ascii="Oriya MN" w:hAnsi="Oriya MN"/>
          <w:b/>
          <w:sz w:val="22"/>
        </w:rPr>
        <w:t>Standards:</w:t>
      </w:r>
    </w:p>
    <w:p w14:paraId="180FE9CA" w14:textId="1C883865" w:rsidR="0020648D" w:rsidRPr="0020648D" w:rsidRDefault="0020648D" w:rsidP="0020648D">
      <w:pPr>
        <w:pStyle w:val="ListParagraph"/>
        <w:numPr>
          <w:ilvl w:val="0"/>
          <w:numId w:val="3"/>
        </w:numPr>
        <w:rPr>
          <w:rFonts w:ascii="Oriya MN" w:hAnsi="Oriya MN"/>
          <w:sz w:val="16"/>
        </w:rPr>
      </w:pPr>
      <w:r w:rsidRPr="0020648D">
        <w:rPr>
          <w:rFonts w:ascii="Oriya MN" w:hAnsi="Oriya MN"/>
          <w:sz w:val="16"/>
        </w:rPr>
        <w:t>Analyze in detail a series of events described in a text; determine whether earlier events caused later ones or simply preceded them.</w:t>
      </w:r>
    </w:p>
    <w:p w14:paraId="2643675D" w14:textId="6F246C3E" w:rsidR="0020648D" w:rsidRPr="0020648D" w:rsidRDefault="0020648D" w:rsidP="0020648D">
      <w:pPr>
        <w:pStyle w:val="ListParagraph"/>
        <w:numPr>
          <w:ilvl w:val="0"/>
          <w:numId w:val="3"/>
        </w:numPr>
        <w:rPr>
          <w:rFonts w:ascii="Oriya MN" w:hAnsi="Oriya MN"/>
          <w:sz w:val="16"/>
        </w:rPr>
      </w:pPr>
      <w:r w:rsidRPr="0020648D">
        <w:rPr>
          <w:rFonts w:ascii="Oriya MN" w:hAnsi="Oriya MN"/>
          <w:sz w:val="16"/>
        </w:rPr>
        <w:t>Draw evidence from informational texts to support analysis, reflection, and research.</w:t>
      </w:r>
    </w:p>
    <w:p w14:paraId="5859811C" w14:textId="30914662" w:rsidR="0020648D" w:rsidRDefault="0020648D" w:rsidP="0020648D">
      <w:pPr>
        <w:pStyle w:val="ListParagraph"/>
        <w:numPr>
          <w:ilvl w:val="0"/>
          <w:numId w:val="3"/>
        </w:numPr>
        <w:rPr>
          <w:rFonts w:ascii="Oriya MN" w:hAnsi="Oriya MN"/>
          <w:sz w:val="16"/>
        </w:rPr>
      </w:pPr>
      <w:r w:rsidRPr="0020648D">
        <w:rPr>
          <w:rFonts w:ascii="Oriya MN" w:hAnsi="Oriya MN"/>
          <w:sz w:val="16"/>
        </w:rPr>
        <w:t xml:space="preserve">Determine the central ideas or information of a primary or secondary source; provide an </w:t>
      </w:r>
      <w:proofErr w:type="gramStart"/>
      <w:r w:rsidRPr="0020648D">
        <w:rPr>
          <w:rFonts w:ascii="Oriya MN" w:hAnsi="Oriya MN"/>
          <w:sz w:val="16"/>
        </w:rPr>
        <w:t>accurate  summary</w:t>
      </w:r>
      <w:proofErr w:type="gramEnd"/>
      <w:r w:rsidRPr="0020648D">
        <w:rPr>
          <w:rFonts w:ascii="Oriya MN" w:hAnsi="Oriya MN"/>
          <w:sz w:val="16"/>
        </w:rPr>
        <w:t xml:space="preserve"> of how key events or ideas develop over the course of the text.</w:t>
      </w:r>
    </w:p>
    <w:p w14:paraId="75BFDF4E" w14:textId="77777777" w:rsidR="00510155" w:rsidRPr="00953FF7" w:rsidRDefault="00510155" w:rsidP="00510155">
      <w:pPr>
        <w:jc w:val="right"/>
        <w:rPr>
          <w:rFonts w:ascii="Oriya MN" w:hAnsi="Oriya MN"/>
          <w:sz w:val="14"/>
        </w:rPr>
      </w:pPr>
      <w:r w:rsidRPr="00953FF7">
        <w:rPr>
          <w:rFonts w:ascii="Oriya MN" w:hAnsi="Oriya MN"/>
          <w:sz w:val="14"/>
        </w:rPr>
        <w:lastRenderedPageBreak/>
        <w:t>Integrated 9</w:t>
      </w:r>
    </w:p>
    <w:p w14:paraId="5CE69AE3" w14:textId="77777777" w:rsidR="00510155" w:rsidRPr="00953FF7" w:rsidRDefault="00510155" w:rsidP="00510155">
      <w:pPr>
        <w:jc w:val="right"/>
        <w:rPr>
          <w:rFonts w:ascii="Oriya MN" w:hAnsi="Oriya MN"/>
          <w:sz w:val="14"/>
        </w:rPr>
      </w:pPr>
      <w:r w:rsidRPr="00953FF7">
        <w:rPr>
          <w:rFonts w:ascii="Oriya MN" w:hAnsi="Oriya MN"/>
          <w:sz w:val="14"/>
        </w:rPr>
        <w:t>Mackey/Hofmann</w:t>
      </w:r>
    </w:p>
    <w:p w14:paraId="15D0D181" w14:textId="77777777" w:rsidR="00510155" w:rsidRPr="0024352F" w:rsidRDefault="00510155" w:rsidP="00510155">
      <w:pPr>
        <w:jc w:val="center"/>
        <w:rPr>
          <w:rFonts w:ascii="Oriya MN" w:hAnsi="Oriya MN"/>
          <w:b/>
          <w:sz w:val="32"/>
        </w:rPr>
      </w:pPr>
      <w:r w:rsidRPr="0024352F">
        <w:rPr>
          <w:rFonts w:ascii="Oriya MN" w:hAnsi="Oriya MN"/>
          <w:b/>
          <w:sz w:val="32"/>
        </w:rPr>
        <w:t>Africa Film Study</w:t>
      </w:r>
    </w:p>
    <w:p w14:paraId="07020FF1" w14:textId="77777777" w:rsidR="00510155" w:rsidRPr="0024352F" w:rsidRDefault="00510155" w:rsidP="00510155">
      <w:pPr>
        <w:jc w:val="center"/>
        <w:rPr>
          <w:rFonts w:ascii="Oriya MN" w:hAnsi="Oriya MN"/>
          <w:b/>
        </w:rPr>
      </w:pPr>
      <w:r w:rsidRPr="0024352F">
        <w:rPr>
          <w:rFonts w:ascii="Oriya MN" w:hAnsi="Oriya MN"/>
          <w:b/>
        </w:rPr>
        <w:t xml:space="preserve">Assessment </w:t>
      </w:r>
    </w:p>
    <w:p w14:paraId="752A4E5D" w14:textId="77777777" w:rsidR="00510155" w:rsidRPr="0024352F" w:rsidRDefault="00510155" w:rsidP="00510155">
      <w:pPr>
        <w:rPr>
          <w:rFonts w:ascii="Oriya MN" w:hAnsi="Oriya MN"/>
        </w:rPr>
      </w:pPr>
      <w:r>
        <w:rPr>
          <w:rFonts w:ascii="Oriya MN" w:hAnsi="Oriya MN"/>
        </w:rPr>
        <w:t>DUE DATE__________________</w:t>
      </w:r>
    </w:p>
    <w:p w14:paraId="730D405D" w14:textId="77777777" w:rsidR="00510155" w:rsidRPr="003E49FC" w:rsidRDefault="00510155" w:rsidP="00510155">
      <w:pPr>
        <w:jc w:val="center"/>
        <w:rPr>
          <w:rFonts w:ascii="Oriya MN" w:hAnsi="Oriya MN"/>
          <w:sz w:val="21"/>
          <w:szCs w:val="21"/>
        </w:rPr>
      </w:pPr>
    </w:p>
    <w:p w14:paraId="5E6B3648" w14:textId="77777777" w:rsidR="00510155" w:rsidRPr="003E49FC" w:rsidRDefault="00510155" w:rsidP="00510155">
      <w:pPr>
        <w:rPr>
          <w:rFonts w:ascii="Oriya MN" w:hAnsi="Oriya MN"/>
          <w:sz w:val="21"/>
          <w:szCs w:val="21"/>
        </w:rPr>
      </w:pPr>
      <w:r w:rsidRPr="003E49FC">
        <w:rPr>
          <w:rFonts w:ascii="Oriya MN" w:hAnsi="Oriya MN"/>
          <w:sz w:val="21"/>
          <w:szCs w:val="21"/>
        </w:rPr>
        <w:t xml:space="preserve">Africa is a beautiful, diverse continent with a rich and complicated history.  Our study of Africa focuses on the Middle Passage and the European colonization of Africa and its lingering effects.  Through case studies, we will take a close look at the countries of Rwanda, Sudan and South Africa.   </w:t>
      </w:r>
    </w:p>
    <w:p w14:paraId="520E43CB" w14:textId="77777777" w:rsidR="00510155" w:rsidRPr="003E49FC" w:rsidRDefault="00510155" w:rsidP="00510155">
      <w:pPr>
        <w:rPr>
          <w:rFonts w:ascii="Oriya MN" w:hAnsi="Oriya MN"/>
          <w:sz w:val="21"/>
          <w:szCs w:val="21"/>
        </w:rPr>
      </w:pPr>
    </w:p>
    <w:p w14:paraId="084BA235" w14:textId="77777777" w:rsidR="00510155" w:rsidRPr="003E49FC" w:rsidRDefault="00510155" w:rsidP="00510155">
      <w:pPr>
        <w:rPr>
          <w:rFonts w:ascii="Oriya MN" w:hAnsi="Oriya MN"/>
          <w:sz w:val="21"/>
          <w:szCs w:val="21"/>
        </w:rPr>
      </w:pPr>
      <w:r w:rsidRPr="003E49FC">
        <w:rPr>
          <w:rFonts w:ascii="Oriya MN" w:hAnsi="Oriya MN"/>
          <w:sz w:val="21"/>
          <w:szCs w:val="21"/>
        </w:rPr>
        <w:t xml:space="preserve">Because Africa is so large and complex, we will not be able to look at all the people, places and events that have shaped its long history.  So we want YOU to do some learning on your own through a film study. </w:t>
      </w:r>
    </w:p>
    <w:p w14:paraId="589A8E77" w14:textId="77777777" w:rsidR="00510155" w:rsidRPr="003E49FC" w:rsidRDefault="00510155" w:rsidP="00510155">
      <w:pPr>
        <w:rPr>
          <w:rFonts w:ascii="Oriya MN" w:hAnsi="Oriya MN"/>
          <w:sz w:val="21"/>
          <w:szCs w:val="21"/>
        </w:rPr>
      </w:pPr>
    </w:p>
    <w:p w14:paraId="3C584273" w14:textId="77777777" w:rsidR="00510155" w:rsidRPr="00481C11" w:rsidRDefault="00510155" w:rsidP="00510155">
      <w:pPr>
        <w:rPr>
          <w:rFonts w:ascii="Oriya MN" w:hAnsi="Oriya MN"/>
          <w:sz w:val="21"/>
          <w:szCs w:val="21"/>
        </w:rPr>
      </w:pPr>
      <w:r w:rsidRPr="003E49FC">
        <w:rPr>
          <w:rFonts w:ascii="Oriya MN" w:hAnsi="Oriya MN"/>
          <w:sz w:val="21"/>
          <w:szCs w:val="21"/>
        </w:rPr>
        <w:t>Check out the movies from below.  Visit the International Movie Database (</w:t>
      </w:r>
      <w:hyperlink r:id="rId7" w:history="1">
        <w:r w:rsidRPr="003E49FC">
          <w:rPr>
            <w:rStyle w:val="Hyperlink"/>
            <w:rFonts w:ascii="Oriya MN" w:hAnsi="Oriya MN"/>
            <w:sz w:val="21"/>
            <w:szCs w:val="21"/>
          </w:rPr>
          <w:t>www.imdb.com</w:t>
        </w:r>
      </w:hyperlink>
      <w:r w:rsidRPr="003E49FC">
        <w:rPr>
          <w:rFonts w:ascii="Oriya MN" w:hAnsi="Oriya MN"/>
          <w:sz w:val="21"/>
          <w:szCs w:val="21"/>
        </w:rPr>
        <w:t xml:space="preserve">) and investigate the movies you’re interested in. As you’re learning in class, Africa has an amazing history but it’s also complicated and in many cases tragic.  Some of the movies from below reflect the intense themes prevalent throughout Africa’s history.  </w:t>
      </w:r>
      <w:r w:rsidRPr="003E49FC">
        <w:rPr>
          <w:rFonts w:ascii="Oriya MN" w:hAnsi="Oriya MN"/>
          <w:b/>
          <w:sz w:val="21"/>
          <w:szCs w:val="21"/>
        </w:rPr>
        <w:t>You should discuss this assignment with your parents and be sure they help you choose an appropriate movie for you.</w:t>
      </w:r>
      <w:r w:rsidRPr="003E49FC">
        <w:rPr>
          <w:rFonts w:ascii="Oriya MN" w:hAnsi="Oriya MN"/>
          <w:sz w:val="21"/>
          <w:szCs w:val="21"/>
        </w:rPr>
        <w:t xml:space="preserve">  You may need to rent, borrow or buy the film you choose.  If you’d like to watch a movie with some friends from class, you may do that but you will need to complete the written assignment </w:t>
      </w:r>
      <w:r w:rsidRPr="003E49FC">
        <w:rPr>
          <w:rFonts w:ascii="Oriya MN" w:hAnsi="Oriya MN"/>
          <w:b/>
          <w:sz w:val="21"/>
          <w:szCs w:val="21"/>
        </w:rPr>
        <w:t>INDEPENDENTLY</w:t>
      </w:r>
      <w:r>
        <w:rPr>
          <w:rFonts w:ascii="Oriya MN" w:hAnsi="Oriya MN"/>
          <w:sz w:val="21"/>
          <w:szCs w:val="21"/>
        </w:rPr>
        <w:t xml:space="preserve">.  You may also choose a movie that is not on this list, but be sure you discuss it with Mrs. Mackey or Ms. Hofmann.  </w:t>
      </w:r>
    </w:p>
    <w:tbl>
      <w:tblPr>
        <w:tblStyle w:val="TableGrid"/>
        <w:tblW w:w="11016" w:type="dxa"/>
        <w:tblInd w:w="108" w:type="dxa"/>
        <w:tblLook w:val="04A0" w:firstRow="1" w:lastRow="0" w:firstColumn="1" w:lastColumn="0" w:noHBand="0" w:noVBand="1"/>
      </w:tblPr>
      <w:tblGrid>
        <w:gridCol w:w="3150"/>
        <w:gridCol w:w="1800"/>
        <w:gridCol w:w="3240"/>
        <w:gridCol w:w="2826"/>
      </w:tblGrid>
      <w:tr w:rsidR="00510155" w:rsidRPr="0024352F" w14:paraId="2C0DF8F2" w14:textId="77777777" w:rsidTr="00562D60">
        <w:tc>
          <w:tcPr>
            <w:tcW w:w="3150" w:type="dxa"/>
          </w:tcPr>
          <w:p w14:paraId="20F9F9BD" w14:textId="77777777" w:rsidR="00510155" w:rsidRPr="0024352F" w:rsidRDefault="00510155" w:rsidP="00562D60">
            <w:pPr>
              <w:jc w:val="center"/>
              <w:rPr>
                <w:b/>
              </w:rPr>
            </w:pPr>
            <w:r w:rsidRPr="0024352F">
              <w:rPr>
                <w:b/>
              </w:rPr>
              <w:t>Other</w:t>
            </w:r>
          </w:p>
        </w:tc>
        <w:tc>
          <w:tcPr>
            <w:tcW w:w="1800" w:type="dxa"/>
          </w:tcPr>
          <w:p w14:paraId="30EE97D6" w14:textId="77777777" w:rsidR="00510155" w:rsidRPr="0024352F" w:rsidRDefault="00510155" w:rsidP="00562D60">
            <w:pPr>
              <w:jc w:val="center"/>
              <w:rPr>
                <w:b/>
              </w:rPr>
            </w:pPr>
            <w:r w:rsidRPr="0024352F">
              <w:rPr>
                <w:b/>
              </w:rPr>
              <w:t>PG</w:t>
            </w:r>
          </w:p>
        </w:tc>
        <w:tc>
          <w:tcPr>
            <w:tcW w:w="3240" w:type="dxa"/>
          </w:tcPr>
          <w:p w14:paraId="4C43ADDB" w14:textId="77777777" w:rsidR="00510155" w:rsidRPr="0024352F" w:rsidRDefault="00510155" w:rsidP="00562D60">
            <w:pPr>
              <w:jc w:val="center"/>
              <w:rPr>
                <w:b/>
              </w:rPr>
            </w:pPr>
            <w:r w:rsidRPr="0024352F">
              <w:rPr>
                <w:b/>
              </w:rPr>
              <w:t>PG-13</w:t>
            </w:r>
          </w:p>
        </w:tc>
        <w:tc>
          <w:tcPr>
            <w:tcW w:w="2826" w:type="dxa"/>
          </w:tcPr>
          <w:p w14:paraId="5B717E7A" w14:textId="77777777" w:rsidR="00510155" w:rsidRPr="0024352F" w:rsidRDefault="00510155" w:rsidP="00562D60">
            <w:pPr>
              <w:jc w:val="center"/>
              <w:rPr>
                <w:b/>
              </w:rPr>
            </w:pPr>
            <w:r w:rsidRPr="0024352F">
              <w:rPr>
                <w:b/>
              </w:rPr>
              <w:t>R</w:t>
            </w:r>
          </w:p>
        </w:tc>
      </w:tr>
      <w:tr w:rsidR="00510155" w:rsidRPr="0020648D" w14:paraId="4BE27D03" w14:textId="77777777" w:rsidTr="00562D60">
        <w:tc>
          <w:tcPr>
            <w:tcW w:w="3150" w:type="dxa"/>
          </w:tcPr>
          <w:p w14:paraId="2F142199" w14:textId="77777777" w:rsidR="00510155" w:rsidRPr="0020648D" w:rsidRDefault="00510155" w:rsidP="00562D60">
            <w:pPr>
              <w:jc w:val="center"/>
              <w:rPr>
                <w:sz w:val="22"/>
              </w:rPr>
            </w:pPr>
            <w:r w:rsidRPr="0020648D">
              <w:rPr>
                <w:i/>
                <w:sz w:val="22"/>
              </w:rPr>
              <w:t>Delta Boys</w:t>
            </w:r>
            <w:r w:rsidRPr="0020648D">
              <w:rPr>
                <w:sz w:val="22"/>
              </w:rPr>
              <w:t xml:space="preserve"> (not rated)</w:t>
            </w:r>
          </w:p>
          <w:p w14:paraId="3259C193" w14:textId="77777777" w:rsidR="00510155" w:rsidRPr="0020648D" w:rsidRDefault="00510155" w:rsidP="00562D60">
            <w:pPr>
              <w:jc w:val="center"/>
              <w:rPr>
                <w:sz w:val="22"/>
              </w:rPr>
            </w:pPr>
            <w:r w:rsidRPr="0020648D">
              <w:rPr>
                <w:i/>
                <w:sz w:val="22"/>
              </w:rPr>
              <w:t>Sometimes in April</w:t>
            </w:r>
            <w:r w:rsidRPr="0020648D">
              <w:rPr>
                <w:sz w:val="22"/>
              </w:rPr>
              <w:t xml:space="preserve"> (TV-MA)</w:t>
            </w:r>
          </w:p>
        </w:tc>
        <w:tc>
          <w:tcPr>
            <w:tcW w:w="1800" w:type="dxa"/>
          </w:tcPr>
          <w:p w14:paraId="3863F9D2" w14:textId="77777777" w:rsidR="00510155" w:rsidRPr="0020648D" w:rsidRDefault="00510155" w:rsidP="00562D60">
            <w:pPr>
              <w:jc w:val="center"/>
              <w:rPr>
                <w:i/>
                <w:sz w:val="22"/>
              </w:rPr>
            </w:pPr>
            <w:r w:rsidRPr="0020648D">
              <w:rPr>
                <w:i/>
                <w:sz w:val="22"/>
              </w:rPr>
              <w:t>Cry Freedom</w:t>
            </w:r>
          </w:p>
          <w:p w14:paraId="6E73C9D3" w14:textId="77777777" w:rsidR="00510155" w:rsidRPr="0020648D" w:rsidRDefault="00510155" w:rsidP="00562D60">
            <w:pPr>
              <w:jc w:val="center"/>
              <w:rPr>
                <w:i/>
                <w:sz w:val="22"/>
              </w:rPr>
            </w:pPr>
            <w:r w:rsidRPr="0020648D">
              <w:rPr>
                <w:i/>
                <w:sz w:val="22"/>
              </w:rPr>
              <w:t>Out of Africa</w:t>
            </w:r>
          </w:p>
          <w:p w14:paraId="6B128A01" w14:textId="77777777" w:rsidR="00510155" w:rsidRPr="0020648D" w:rsidRDefault="00510155" w:rsidP="00562D60">
            <w:pPr>
              <w:jc w:val="center"/>
              <w:rPr>
                <w:i/>
                <w:sz w:val="22"/>
              </w:rPr>
            </w:pPr>
            <w:r w:rsidRPr="0020648D">
              <w:rPr>
                <w:i/>
                <w:sz w:val="22"/>
              </w:rPr>
              <w:t>Amazing Grace</w:t>
            </w:r>
          </w:p>
        </w:tc>
        <w:tc>
          <w:tcPr>
            <w:tcW w:w="3240" w:type="dxa"/>
          </w:tcPr>
          <w:p w14:paraId="414526FF" w14:textId="77777777" w:rsidR="00510155" w:rsidRPr="0020648D" w:rsidRDefault="00510155" w:rsidP="00562D60">
            <w:pPr>
              <w:jc w:val="center"/>
              <w:rPr>
                <w:i/>
                <w:sz w:val="22"/>
              </w:rPr>
            </w:pPr>
            <w:r w:rsidRPr="0020648D">
              <w:rPr>
                <w:i/>
                <w:sz w:val="22"/>
              </w:rPr>
              <w:t>Mandela: Long Walk to Freedom</w:t>
            </w:r>
          </w:p>
          <w:p w14:paraId="14F5EE5D" w14:textId="77777777" w:rsidR="00510155" w:rsidRPr="0020648D" w:rsidRDefault="00510155" w:rsidP="00562D60">
            <w:pPr>
              <w:jc w:val="center"/>
              <w:rPr>
                <w:i/>
                <w:sz w:val="22"/>
              </w:rPr>
            </w:pPr>
            <w:r w:rsidRPr="0020648D">
              <w:rPr>
                <w:i/>
                <w:sz w:val="22"/>
              </w:rPr>
              <w:t>Cry, the Beloved Country</w:t>
            </w:r>
          </w:p>
          <w:p w14:paraId="39C62493" w14:textId="77777777" w:rsidR="00510155" w:rsidRPr="0020648D" w:rsidRDefault="00510155" w:rsidP="00562D60">
            <w:pPr>
              <w:jc w:val="center"/>
              <w:rPr>
                <w:i/>
                <w:sz w:val="22"/>
              </w:rPr>
            </w:pPr>
            <w:r w:rsidRPr="0020648D">
              <w:rPr>
                <w:i/>
                <w:sz w:val="22"/>
              </w:rPr>
              <w:t xml:space="preserve">Captain Phillips </w:t>
            </w:r>
          </w:p>
          <w:p w14:paraId="0175FD7D" w14:textId="77777777" w:rsidR="00510155" w:rsidRPr="0020648D" w:rsidRDefault="00510155" w:rsidP="00562D60">
            <w:pPr>
              <w:jc w:val="center"/>
              <w:rPr>
                <w:i/>
                <w:sz w:val="22"/>
              </w:rPr>
            </w:pPr>
            <w:proofErr w:type="spellStart"/>
            <w:r w:rsidRPr="0020648D">
              <w:rPr>
                <w:i/>
                <w:sz w:val="22"/>
              </w:rPr>
              <w:t>Invictus</w:t>
            </w:r>
            <w:proofErr w:type="spellEnd"/>
          </w:p>
        </w:tc>
        <w:tc>
          <w:tcPr>
            <w:tcW w:w="2826" w:type="dxa"/>
          </w:tcPr>
          <w:p w14:paraId="268A4EF9" w14:textId="77777777" w:rsidR="00510155" w:rsidRPr="0020648D" w:rsidRDefault="00510155" w:rsidP="00562D60">
            <w:pPr>
              <w:jc w:val="center"/>
              <w:rPr>
                <w:i/>
                <w:sz w:val="22"/>
              </w:rPr>
            </w:pPr>
            <w:proofErr w:type="spellStart"/>
            <w:r w:rsidRPr="0020648D">
              <w:rPr>
                <w:i/>
                <w:sz w:val="22"/>
              </w:rPr>
              <w:t>Tsotsi</w:t>
            </w:r>
            <w:proofErr w:type="spellEnd"/>
          </w:p>
          <w:p w14:paraId="23046088" w14:textId="77777777" w:rsidR="00510155" w:rsidRPr="0020648D" w:rsidRDefault="00510155" w:rsidP="00562D60">
            <w:pPr>
              <w:jc w:val="center"/>
              <w:rPr>
                <w:i/>
                <w:sz w:val="22"/>
              </w:rPr>
            </w:pPr>
            <w:r w:rsidRPr="0020648D">
              <w:rPr>
                <w:i/>
                <w:sz w:val="22"/>
              </w:rPr>
              <w:t>Nowhere in Africa</w:t>
            </w:r>
          </w:p>
          <w:p w14:paraId="79F7F79D" w14:textId="77777777" w:rsidR="00510155" w:rsidRPr="0020648D" w:rsidRDefault="00510155" w:rsidP="00562D60">
            <w:pPr>
              <w:jc w:val="center"/>
              <w:rPr>
                <w:i/>
                <w:sz w:val="22"/>
              </w:rPr>
            </w:pPr>
            <w:r w:rsidRPr="0020648D">
              <w:rPr>
                <w:i/>
                <w:sz w:val="22"/>
              </w:rPr>
              <w:t>The Last King of Scotland</w:t>
            </w:r>
          </w:p>
          <w:p w14:paraId="38E33F0E" w14:textId="77777777" w:rsidR="00510155" w:rsidRPr="0020648D" w:rsidRDefault="00510155" w:rsidP="00562D60">
            <w:pPr>
              <w:jc w:val="center"/>
              <w:rPr>
                <w:i/>
                <w:sz w:val="22"/>
              </w:rPr>
            </w:pPr>
            <w:r w:rsidRPr="0020648D">
              <w:rPr>
                <w:i/>
                <w:sz w:val="22"/>
              </w:rPr>
              <w:t>The Constant Gardner</w:t>
            </w:r>
          </w:p>
          <w:p w14:paraId="00F6C572" w14:textId="77777777" w:rsidR="00510155" w:rsidRPr="0020648D" w:rsidRDefault="00510155" w:rsidP="00562D60">
            <w:pPr>
              <w:jc w:val="center"/>
              <w:rPr>
                <w:i/>
                <w:sz w:val="22"/>
              </w:rPr>
            </w:pPr>
            <w:r w:rsidRPr="0020648D">
              <w:rPr>
                <w:i/>
                <w:sz w:val="22"/>
              </w:rPr>
              <w:t xml:space="preserve">Blood Diamond </w:t>
            </w:r>
          </w:p>
          <w:p w14:paraId="16015339" w14:textId="77777777" w:rsidR="00510155" w:rsidRPr="0020648D" w:rsidRDefault="00510155" w:rsidP="00562D60">
            <w:pPr>
              <w:jc w:val="center"/>
              <w:rPr>
                <w:i/>
                <w:sz w:val="22"/>
              </w:rPr>
            </w:pPr>
            <w:r w:rsidRPr="0020648D">
              <w:rPr>
                <w:i/>
                <w:sz w:val="22"/>
              </w:rPr>
              <w:t>Amistad</w:t>
            </w:r>
          </w:p>
        </w:tc>
      </w:tr>
    </w:tbl>
    <w:p w14:paraId="4AE2B01F" w14:textId="77777777" w:rsidR="00510155" w:rsidRDefault="00510155" w:rsidP="00510155">
      <w:pPr>
        <w:rPr>
          <w:rFonts w:ascii="Oriya MN" w:hAnsi="Oriya MN"/>
          <w:b/>
          <w:sz w:val="22"/>
        </w:rPr>
      </w:pPr>
    </w:p>
    <w:p w14:paraId="758B771D" w14:textId="77777777" w:rsidR="00510155" w:rsidRPr="003E49FC" w:rsidRDefault="00510155" w:rsidP="00510155">
      <w:pPr>
        <w:rPr>
          <w:rFonts w:ascii="Oriya MN" w:hAnsi="Oriya MN"/>
          <w:b/>
          <w:sz w:val="22"/>
        </w:rPr>
      </w:pPr>
      <w:r w:rsidRPr="003E49FC">
        <w:rPr>
          <w:rFonts w:ascii="Oriya MN" w:hAnsi="Oriya MN"/>
          <w:b/>
          <w:sz w:val="22"/>
        </w:rPr>
        <w:t>Assignment:</w:t>
      </w:r>
    </w:p>
    <w:p w14:paraId="02659C49" w14:textId="7E7A9EE7" w:rsidR="00510155" w:rsidRPr="00510155" w:rsidRDefault="00510155" w:rsidP="00510155">
      <w:pPr>
        <w:pStyle w:val="ListParagraph"/>
        <w:numPr>
          <w:ilvl w:val="0"/>
          <w:numId w:val="5"/>
        </w:numPr>
        <w:rPr>
          <w:rFonts w:ascii="Oriya MN" w:hAnsi="Oriya MN"/>
          <w:sz w:val="22"/>
        </w:rPr>
      </w:pPr>
      <w:r w:rsidRPr="00510155">
        <w:rPr>
          <w:rFonts w:ascii="Oriya MN" w:hAnsi="Oriya MN"/>
          <w:sz w:val="22"/>
        </w:rPr>
        <w:t>Watch a film from above.  As you watch think about our study of Africa.</w:t>
      </w:r>
    </w:p>
    <w:p w14:paraId="0F293CAB" w14:textId="77777777" w:rsidR="00510155" w:rsidRPr="003E49FC" w:rsidRDefault="00510155" w:rsidP="00510155">
      <w:pPr>
        <w:pStyle w:val="ListParagraph"/>
        <w:numPr>
          <w:ilvl w:val="0"/>
          <w:numId w:val="5"/>
        </w:numPr>
        <w:rPr>
          <w:rFonts w:ascii="Oriya MN" w:hAnsi="Oriya MN"/>
          <w:sz w:val="22"/>
        </w:rPr>
      </w:pPr>
      <w:r w:rsidRPr="003E49FC">
        <w:rPr>
          <w:rFonts w:ascii="Oriya MN" w:hAnsi="Oriya MN"/>
          <w:sz w:val="22"/>
        </w:rPr>
        <w:t>Complete a thorough analysis of the film that includes all of the following:</w:t>
      </w:r>
    </w:p>
    <w:p w14:paraId="3C091CAD" w14:textId="77777777" w:rsidR="00510155" w:rsidRPr="003E49FC" w:rsidRDefault="00510155" w:rsidP="00510155">
      <w:pPr>
        <w:pStyle w:val="ListParagraph"/>
        <w:numPr>
          <w:ilvl w:val="1"/>
          <w:numId w:val="5"/>
        </w:numPr>
        <w:rPr>
          <w:rFonts w:ascii="Oriya MN" w:hAnsi="Oriya MN"/>
          <w:sz w:val="22"/>
        </w:rPr>
      </w:pPr>
      <w:bookmarkStart w:id="0" w:name="_GoBack"/>
      <w:bookmarkEnd w:id="0"/>
      <w:r w:rsidRPr="003E49FC">
        <w:rPr>
          <w:rFonts w:ascii="Oriya MN" w:hAnsi="Oriya MN"/>
          <w:sz w:val="22"/>
        </w:rPr>
        <w:t>One paragraph plot summary</w:t>
      </w:r>
    </w:p>
    <w:p w14:paraId="449DFE4D" w14:textId="77777777" w:rsidR="00510155" w:rsidRPr="003E49FC" w:rsidRDefault="00510155" w:rsidP="00510155">
      <w:pPr>
        <w:pStyle w:val="ListParagraph"/>
        <w:numPr>
          <w:ilvl w:val="1"/>
          <w:numId w:val="5"/>
        </w:numPr>
        <w:rPr>
          <w:rFonts w:ascii="Oriya MN" w:hAnsi="Oriya MN"/>
          <w:sz w:val="22"/>
        </w:rPr>
      </w:pPr>
      <w:r w:rsidRPr="003E49FC">
        <w:rPr>
          <w:rFonts w:ascii="Oriya MN" w:hAnsi="Oriya MN"/>
          <w:sz w:val="22"/>
        </w:rPr>
        <w:t>SMELL analysis—</w:t>
      </w:r>
      <w:r>
        <w:rPr>
          <w:rFonts w:ascii="Oriya MN" w:hAnsi="Oriya MN"/>
          <w:sz w:val="22"/>
        </w:rPr>
        <w:t>you will receive the SMELL chart later</w:t>
      </w:r>
    </w:p>
    <w:p w14:paraId="7C31A78F" w14:textId="77777777" w:rsidR="00510155" w:rsidRPr="003E49FC" w:rsidRDefault="00510155" w:rsidP="00510155">
      <w:pPr>
        <w:pStyle w:val="ListParagraph"/>
        <w:numPr>
          <w:ilvl w:val="1"/>
          <w:numId w:val="5"/>
        </w:numPr>
        <w:rPr>
          <w:rFonts w:ascii="Oriya MN" w:hAnsi="Oriya MN"/>
          <w:sz w:val="22"/>
        </w:rPr>
      </w:pPr>
      <w:r w:rsidRPr="003E49FC">
        <w:rPr>
          <w:rFonts w:ascii="Oriya MN" w:hAnsi="Oriya MN"/>
          <w:sz w:val="22"/>
        </w:rPr>
        <w:t xml:space="preserve">One paragraph that addresses the effects of colonialism in Africa. </w:t>
      </w:r>
    </w:p>
    <w:p w14:paraId="17F6261E" w14:textId="77777777" w:rsidR="00510155" w:rsidRPr="003E49FC" w:rsidRDefault="00510155" w:rsidP="00510155">
      <w:pPr>
        <w:pStyle w:val="ListParagraph"/>
        <w:numPr>
          <w:ilvl w:val="2"/>
          <w:numId w:val="5"/>
        </w:numPr>
        <w:rPr>
          <w:rFonts w:ascii="Oriya MN" w:hAnsi="Oriya MN"/>
          <w:sz w:val="22"/>
        </w:rPr>
      </w:pPr>
      <w:r w:rsidRPr="003E49FC">
        <w:rPr>
          <w:rFonts w:ascii="Oriya MN" w:hAnsi="Oriya MN"/>
          <w:sz w:val="22"/>
        </w:rPr>
        <w:t xml:space="preserve">How did colonialism/imperialism affect the conflict in the film?  (If the film is set before colonialism, research how colonialism affected and changed the country/region that the film </w:t>
      </w:r>
      <w:r>
        <w:rPr>
          <w:rFonts w:ascii="Oriya MN" w:hAnsi="Oriya MN"/>
          <w:sz w:val="22"/>
        </w:rPr>
        <w:t>is set in)</w:t>
      </w:r>
    </w:p>
    <w:p w14:paraId="59210877" w14:textId="77777777" w:rsidR="00510155" w:rsidRPr="003E49FC" w:rsidRDefault="00510155" w:rsidP="00510155">
      <w:pPr>
        <w:pStyle w:val="ListParagraph"/>
        <w:ind w:left="2160"/>
        <w:rPr>
          <w:rFonts w:ascii="Oriya MN" w:hAnsi="Oriya MN"/>
          <w:sz w:val="22"/>
        </w:rPr>
      </w:pPr>
      <w:r w:rsidRPr="003E49FC">
        <w:rPr>
          <w:rFonts w:ascii="Oriya MN" w:hAnsi="Oriya MN"/>
          <w:sz w:val="22"/>
        </w:rPr>
        <w:t xml:space="preserve">*You will need to do some research on your own about the colonial history of the people and places in the film you watch.  </w:t>
      </w:r>
    </w:p>
    <w:p w14:paraId="634EA694" w14:textId="77777777" w:rsidR="00510155" w:rsidRPr="003E49FC" w:rsidRDefault="00510155" w:rsidP="00510155">
      <w:pPr>
        <w:pStyle w:val="ListParagraph"/>
        <w:numPr>
          <w:ilvl w:val="1"/>
          <w:numId w:val="5"/>
        </w:numPr>
        <w:rPr>
          <w:rFonts w:ascii="Oriya MN" w:hAnsi="Oriya MN"/>
          <w:sz w:val="22"/>
        </w:rPr>
      </w:pPr>
      <w:r w:rsidRPr="003E49FC">
        <w:rPr>
          <w:rFonts w:ascii="Oriya MN" w:hAnsi="Oriya MN"/>
          <w:sz w:val="22"/>
        </w:rPr>
        <w:t xml:space="preserve">One paragraph that discusses the importance of story telling.  </w:t>
      </w:r>
    </w:p>
    <w:p w14:paraId="5B596470" w14:textId="77777777" w:rsidR="00510155" w:rsidRPr="003E49FC" w:rsidRDefault="00510155" w:rsidP="00510155">
      <w:pPr>
        <w:pStyle w:val="ListParagraph"/>
        <w:numPr>
          <w:ilvl w:val="2"/>
          <w:numId w:val="5"/>
        </w:numPr>
        <w:rPr>
          <w:rFonts w:ascii="Oriya MN" w:hAnsi="Oriya MN"/>
          <w:sz w:val="22"/>
        </w:rPr>
      </w:pPr>
      <w:r w:rsidRPr="003E49FC">
        <w:rPr>
          <w:rFonts w:ascii="Oriya MN" w:hAnsi="Oriya MN"/>
          <w:sz w:val="22"/>
        </w:rPr>
        <w:t>Why does this story matter?</w:t>
      </w:r>
    </w:p>
    <w:p w14:paraId="0F6F1361" w14:textId="77777777" w:rsidR="00510155" w:rsidRPr="003E49FC" w:rsidRDefault="00510155" w:rsidP="00510155">
      <w:pPr>
        <w:pStyle w:val="ListParagraph"/>
        <w:numPr>
          <w:ilvl w:val="2"/>
          <w:numId w:val="5"/>
        </w:numPr>
        <w:rPr>
          <w:rFonts w:ascii="Oriya MN" w:hAnsi="Oriya MN"/>
          <w:sz w:val="22"/>
        </w:rPr>
      </w:pPr>
      <w:r w:rsidRPr="003E49FC">
        <w:rPr>
          <w:rFonts w:ascii="Oriya MN" w:hAnsi="Oriya MN"/>
          <w:sz w:val="22"/>
        </w:rPr>
        <w:t>Why do the stories of individuals matter?</w:t>
      </w:r>
    </w:p>
    <w:p w14:paraId="334718ED" w14:textId="77777777" w:rsidR="00510155" w:rsidRPr="003E49FC" w:rsidRDefault="00510155" w:rsidP="00510155">
      <w:pPr>
        <w:pStyle w:val="ListParagraph"/>
        <w:numPr>
          <w:ilvl w:val="2"/>
          <w:numId w:val="5"/>
        </w:numPr>
        <w:rPr>
          <w:rFonts w:ascii="Oriya MN" w:hAnsi="Oriya MN"/>
          <w:sz w:val="22"/>
        </w:rPr>
      </w:pPr>
      <w:r w:rsidRPr="003E49FC">
        <w:rPr>
          <w:rFonts w:ascii="Oriya MN" w:hAnsi="Oriya MN"/>
          <w:sz w:val="22"/>
        </w:rPr>
        <w:t>How did this story affect your own worldview?</w:t>
      </w:r>
    </w:p>
    <w:p w14:paraId="499407C6" w14:textId="77777777" w:rsidR="00510155" w:rsidRDefault="00510155" w:rsidP="00510155">
      <w:pPr>
        <w:rPr>
          <w:rFonts w:ascii="Oriya MN" w:hAnsi="Oriya MN"/>
        </w:rPr>
      </w:pPr>
    </w:p>
    <w:p w14:paraId="4EFB224D" w14:textId="77777777" w:rsidR="00510155" w:rsidRPr="008E4F72" w:rsidRDefault="00510155" w:rsidP="00510155">
      <w:pPr>
        <w:rPr>
          <w:rFonts w:ascii="Oriya MN" w:hAnsi="Oriya MN"/>
          <w:b/>
          <w:sz w:val="22"/>
        </w:rPr>
      </w:pPr>
      <w:r w:rsidRPr="008E4F72">
        <w:rPr>
          <w:rFonts w:ascii="Oriya MN" w:hAnsi="Oriya MN"/>
          <w:b/>
          <w:sz w:val="22"/>
        </w:rPr>
        <w:t>Requirements:</w:t>
      </w:r>
    </w:p>
    <w:p w14:paraId="135FC8FB" w14:textId="77777777" w:rsidR="00510155" w:rsidRDefault="00510155" w:rsidP="00510155">
      <w:pPr>
        <w:pStyle w:val="ListParagraph"/>
        <w:numPr>
          <w:ilvl w:val="0"/>
          <w:numId w:val="4"/>
        </w:numPr>
        <w:rPr>
          <w:rFonts w:ascii="Oriya MN" w:hAnsi="Oriya MN"/>
        </w:rPr>
      </w:pPr>
      <w:r>
        <w:rPr>
          <w:rFonts w:ascii="Oriya MN" w:hAnsi="Oriya MN"/>
        </w:rPr>
        <w:t>Typed, printed, stapled, final draft form, 12 pt. font, proper heading</w:t>
      </w:r>
    </w:p>
    <w:p w14:paraId="5CADF2F7" w14:textId="77777777" w:rsidR="00510155" w:rsidRPr="008E4F72" w:rsidRDefault="00510155" w:rsidP="00510155">
      <w:pPr>
        <w:pStyle w:val="ListParagraph"/>
        <w:numPr>
          <w:ilvl w:val="0"/>
          <w:numId w:val="4"/>
        </w:numPr>
        <w:rPr>
          <w:rFonts w:ascii="Oriya MN" w:hAnsi="Oriya MN"/>
        </w:rPr>
      </w:pPr>
      <w:r>
        <w:rPr>
          <w:rFonts w:ascii="Oriya MN" w:hAnsi="Oriya MN"/>
        </w:rPr>
        <w:t xml:space="preserve">Though you may view the film with friend(s) from class, the written assignment from above should be completed INDEPENDETLY! </w:t>
      </w:r>
    </w:p>
    <w:p w14:paraId="184EC6E6" w14:textId="77777777" w:rsidR="00510155" w:rsidRDefault="00510155" w:rsidP="00510155">
      <w:pPr>
        <w:rPr>
          <w:rFonts w:ascii="Oriya MN" w:hAnsi="Oriya MN"/>
          <w:b/>
          <w:sz w:val="22"/>
        </w:rPr>
      </w:pPr>
    </w:p>
    <w:p w14:paraId="21311EE1" w14:textId="77777777" w:rsidR="00510155" w:rsidRPr="008E4F72" w:rsidRDefault="00510155" w:rsidP="00510155">
      <w:pPr>
        <w:rPr>
          <w:rFonts w:ascii="Oriya MN" w:hAnsi="Oriya MN"/>
          <w:b/>
          <w:sz w:val="22"/>
        </w:rPr>
      </w:pPr>
      <w:r w:rsidRPr="008E4F72">
        <w:rPr>
          <w:rFonts w:ascii="Oriya MN" w:hAnsi="Oriya MN"/>
          <w:b/>
          <w:sz w:val="22"/>
        </w:rPr>
        <w:t>Standards:</w:t>
      </w:r>
    </w:p>
    <w:p w14:paraId="747A4F7D" w14:textId="77777777" w:rsidR="00510155" w:rsidRPr="0020648D" w:rsidRDefault="00510155" w:rsidP="00510155">
      <w:pPr>
        <w:pStyle w:val="ListParagraph"/>
        <w:numPr>
          <w:ilvl w:val="0"/>
          <w:numId w:val="3"/>
        </w:numPr>
        <w:rPr>
          <w:rFonts w:ascii="Oriya MN" w:hAnsi="Oriya MN"/>
          <w:sz w:val="16"/>
        </w:rPr>
      </w:pPr>
      <w:r w:rsidRPr="0020648D">
        <w:rPr>
          <w:rFonts w:ascii="Oriya MN" w:hAnsi="Oriya MN"/>
          <w:sz w:val="16"/>
        </w:rPr>
        <w:t>Analyze in detail a series of events described in a text; determine whether earlier events caused later ones or simply preceded them.</w:t>
      </w:r>
    </w:p>
    <w:p w14:paraId="13485FA1" w14:textId="77777777" w:rsidR="00510155" w:rsidRPr="0020648D" w:rsidRDefault="00510155" w:rsidP="00510155">
      <w:pPr>
        <w:pStyle w:val="ListParagraph"/>
        <w:numPr>
          <w:ilvl w:val="0"/>
          <w:numId w:val="3"/>
        </w:numPr>
        <w:rPr>
          <w:rFonts w:ascii="Oriya MN" w:hAnsi="Oriya MN"/>
          <w:sz w:val="16"/>
        </w:rPr>
      </w:pPr>
      <w:r w:rsidRPr="0020648D">
        <w:rPr>
          <w:rFonts w:ascii="Oriya MN" w:hAnsi="Oriya MN"/>
          <w:sz w:val="16"/>
        </w:rPr>
        <w:t>Draw evidence from informational texts to support analysis, reflection, and research.</w:t>
      </w:r>
    </w:p>
    <w:p w14:paraId="5779C678" w14:textId="13595AF9" w:rsidR="00510155" w:rsidRPr="00510155" w:rsidRDefault="00510155" w:rsidP="00510155">
      <w:pPr>
        <w:pStyle w:val="ListParagraph"/>
        <w:numPr>
          <w:ilvl w:val="0"/>
          <w:numId w:val="3"/>
        </w:numPr>
        <w:rPr>
          <w:rFonts w:ascii="Oriya MN" w:hAnsi="Oriya MN"/>
          <w:sz w:val="16"/>
        </w:rPr>
      </w:pPr>
      <w:r w:rsidRPr="0020648D">
        <w:rPr>
          <w:rFonts w:ascii="Oriya MN" w:hAnsi="Oriya MN"/>
          <w:sz w:val="16"/>
        </w:rPr>
        <w:t xml:space="preserve">Determine the central ideas or information of a primary or secondary source; provide an </w:t>
      </w:r>
      <w:proofErr w:type="gramStart"/>
      <w:r w:rsidRPr="0020648D">
        <w:rPr>
          <w:rFonts w:ascii="Oriya MN" w:hAnsi="Oriya MN"/>
          <w:sz w:val="16"/>
        </w:rPr>
        <w:t>accurate  summary</w:t>
      </w:r>
      <w:proofErr w:type="gramEnd"/>
      <w:r w:rsidRPr="0020648D">
        <w:rPr>
          <w:rFonts w:ascii="Oriya MN" w:hAnsi="Oriya MN"/>
          <w:sz w:val="16"/>
        </w:rPr>
        <w:t xml:space="preserve"> of how key events or ideas develop over the course of the text.</w:t>
      </w:r>
    </w:p>
    <w:sectPr w:rsidR="00510155" w:rsidRPr="00510155" w:rsidSect="005763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Oriya MN">
    <w:panose1 w:val="02020600050405020304"/>
    <w:charset w:val="00"/>
    <w:family w:val="auto"/>
    <w:pitch w:val="variable"/>
    <w:sig w:usb0="80080003" w:usb1="0000204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40469"/>
    <w:multiLevelType w:val="hybridMultilevel"/>
    <w:tmpl w:val="A1744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85952"/>
    <w:multiLevelType w:val="hybridMultilevel"/>
    <w:tmpl w:val="ADD8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2E45D1"/>
    <w:multiLevelType w:val="hybridMultilevel"/>
    <w:tmpl w:val="D5024A0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14121"/>
    <w:multiLevelType w:val="hybridMultilevel"/>
    <w:tmpl w:val="E076D11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402564"/>
    <w:multiLevelType w:val="hybridMultilevel"/>
    <w:tmpl w:val="3B14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04"/>
    <w:rsid w:val="000A243B"/>
    <w:rsid w:val="000B1C8D"/>
    <w:rsid w:val="001E65B5"/>
    <w:rsid w:val="0020648D"/>
    <w:rsid w:val="0024352F"/>
    <w:rsid w:val="00272AB9"/>
    <w:rsid w:val="00282F7B"/>
    <w:rsid w:val="003E49FC"/>
    <w:rsid w:val="004125C7"/>
    <w:rsid w:val="00481C11"/>
    <w:rsid w:val="004D2A9E"/>
    <w:rsid w:val="00510155"/>
    <w:rsid w:val="00576304"/>
    <w:rsid w:val="005B7EDC"/>
    <w:rsid w:val="005C3EE9"/>
    <w:rsid w:val="008E1578"/>
    <w:rsid w:val="008E4F72"/>
    <w:rsid w:val="00953FF7"/>
    <w:rsid w:val="00A54EC7"/>
    <w:rsid w:val="00BB1852"/>
    <w:rsid w:val="00FC3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1F54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25C7"/>
    <w:rPr>
      <w:color w:val="0000FF" w:themeColor="hyperlink"/>
      <w:u w:val="single"/>
    </w:rPr>
  </w:style>
  <w:style w:type="paragraph" w:styleId="ListParagraph">
    <w:name w:val="List Paragraph"/>
    <w:basedOn w:val="Normal"/>
    <w:uiPriority w:val="34"/>
    <w:qFormat/>
    <w:rsid w:val="005C3E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25C7"/>
    <w:rPr>
      <w:color w:val="0000FF" w:themeColor="hyperlink"/>
      <w:u w:val="single"/>
    </w:rPr>
  </w:style>
  <w:style w:type="paragraph" w:styleId="ListParagraph">
    <w:name w:val="List Paragraph"/>
    <w:basedOn w:val="Normal"/>
    <w:uiPriority w:val="34"/>
    <w:qFormat/>
    <w:rsid w:val="005C3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mdb.com" TargetMode="External"/><Relationship Id="rId7" Type="http://schemas.openxmlformats.org/officeDocument/2006/relationships/hyperlink" Target="http://www.imdb.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933</Words>
  <Characters>5324</Characters>
  <Application>Microsoft Macintosh Word</Application>
  <DocSecurity>0</DocSecurity>
  <Lines>44</Lines>
  <Paragraphs>12</Paragraphs>
  <ScaleCrop>false</ScaleCrop>
  <Company>SVVSD</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DTS</cp:lastModifiedBy>
  <cp:revision>14</cp:revision>
  <cp:lastPrinted>2015-01-30T16:09:00Z</cp:lastPrinted>
  <dcterms:created xsi:type="dcterms:W3CDTF">2015-01-30T02:51:00Z</dcterms:created>
  <dcterms:modified xsi:type="dcterms:W3CDTF">2015-01-30T16:11:00Z</dcterms:modified>
</cp:coreProperties>
</file>